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Муниципальное образование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Администрация муниципального образования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  <w:r w:rsidRPr="0045477D">
        <w:rPr>
          <w:b/>
          <w:bCs/>
          <w:sz w:val="32"/>
          <w:szCs w:val="32"/>
        </w:rPr>
        <w:t>«Шенкурский муниципальный район»</w:t>
      </w:r>
    </w:p>
    <w:p w:rsidR="00953E25" w:rsidRPr="0045477D" w:rsidRDefault="00953E25" w:rsidP="00953E25">
      <w:pPr>
        <w:jc w:val="center"/>
        <w:rPr>
          <w:b/>
          <w:bCs/>
          <w:sz w:val="32"/>
          <w:szCs w:val="32"/>
        </w:rPr>
      </w:pPr>
    </w:p>
    <w:p w:rsidR="00953E25" w:rsidRPr="0045477D" w:rsidRDefault="00953E25" w:rsidP="00953E25">
      <w:pPr>
        <w:jc w:val="center"/>
        <w:rPr>
          <w:b/>
          <w:bCs/>
          <w:sz w:val="28"/>
          <w:szCs w:val="28"/>
        </w:rPr>
      </w:pPr>
      <w:proofErr w:type="gramStart"/>
      <w:r w:rsidRPr="0045477D">
        <w:rPr>
          <w:b/>
          <w:bCs/>
          <w:sz w:val="28"/>
          <w:szCs w:val="28"/>
        </w:rPr>
        <w:t>П</w:t>
      </w:r>
      <w:proofErr w:type="gramEnd"/>
      <w:r w:rsidRPr="0045477D">
        <w:rPr>
          <w:b/>
          <w:bCs/>
          <w:sz w:val="28"/>
          <w:szCs w:val="28"/>
        </w:rPr>
        <w:t xml:space="preserve"> О С Т А Н О В Л Е Н И Е</w:t>
      </w:r>
    </w:p>
    <w:p w:rsidR="00953E25" w:rsidRPr="0045477D" w:rsidRDefault="00953E25" w:rsidP="00953E25">
      <w:pPr>
        <w:rPr>
          <w:sz w:val="28"/>
          <w:szCs w:val="28"/>
        </w:rPr>
      </w:pPr>
      <w:r w:rsidRPr="0045477D">
        <w:rPr>
          <w:sz w:val="28"/>
          <w:szCs w:val="28"/>
        </w:rPr>
        <w:t xml:space="preserve">         </w:t>
      </w:r>
    </w:p>
    <w:p w:rsidR="00953E25" w:rsidRPr="008E6E62" w:rsidRDefault="00953E25" w:rsidP="00953E25">
      <w:pPr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«</w:t>
      </w:r>
      <w:r w:rsidR="00E6739F">
        <w:rPr>
          <w:sz w:val="28"/>
          <w:szCs w:val="28"/>
        </w:rPr>
        <w:t>18</w:t>
      </w:r>
      <w:r w:rsidRPr="008E6E62">
        <w:rPr>
          <w:sz w:val="28"/>
          <w:szCs w:val="28"/>
        </w:rPr>
        <w:t xml:space="preserve">» </w:t>
      </w:r>
      <w:r w:rsidR="00204978">
        <w:rPr>
          <w:sz w:val="28"/>
          <w:szCs w:val="28"/>
        </w:rPr>
        <w:t xml:space="preserve">декабря </w:t>
      </w:r>
      <w:r w:rsidRPr="008E6E62">
        <w:rPr>
          <w:sz w:val="28"/>
          <w:szCs w:val="28"/>
        </w:rPr>
        <w:t xml:space="preserve"> 20</w:t>
      </w:r>
      <w:r w:rsidR="007A205C" w:rsidRPr="008E6E62">
        <w:rPr>
          <w:sz w:val="28"/>
          <w:szCs w:val="28"/>
        </w:rPr>
        <w:t>20</w:t>
      </w:r>
      <w:r w:rsidR="009F2211" w:rsidRPr="008E6E62">
        <w:rPr>
          <w:sz w:val="28"/>
          <w:szCs w:val="28"/>
        </w:rPr>
        <w:t xml:space="preserve"> года  № </w:t>
      </w:r>
      <w:r w:rsidR="00E6739F">
        <w:rPr>
          <w:sz w:val="28"/>
          <w:szCs w:val="28"/>
        </w:rPr>
        <w:t>616</w:t>
      </w:r>
      <w:r w:rsidRPr="008E6E62">
        <w:rPr>
          <w:sz w:val="28"/>
          <w:szCs w:val="28"/>
        </w:rPr>
        <w:t xml:space="preserve"> - па</w:t>
      </w:r>
    </w:p>
    <w:p w:rsidR="00953E25" w:rsidRPr="008E6E62" w:rsidRDefault="00953E25" w:rsidP="00953E25">
      <w:pPr>
        <w:tabs>
          <w:tab w:val="left" w:pos="4125"/>
        </w:tabs>
        <w:rPr>
          <w:sz w:val="28"/>
          <w:szCs w:val="28"/>
        </w:rPr>
      </w:pPr>
      <w:r w:rsidRPr="008E6E62">
        <w:rPr>
          <w:sz w:val="28"/>
          <w:szCs w:val="28"/>
        </w:rPr>
        <w:tab/>
      </w:r>
    </w:p>
    <w:p w:rsidR="00953E25" w:rsidRDefault="00953E25" w:rsidP="00953E25">
      <w:pPr>
        <w:tabs>
          <w:tab w:val="left" w:pos="4125"/>
        </w:tabs>
        <w:jc w:val="center"/>
        <w:rPr>
          <w:sz w:val="28"/>
          <w:szCs w:val="28"/>
        </w:rPr>
      </w:pPr>
      <w:r w:rsidRPr="008E6E62">
        <w:rPr>
          <w:sz w:val="28"/>
          <w:szCs w:val="28"/>
        </w:rPr>
        <w:t>г. Шенкурск</w:t>
      </w:r>
    </w:p>
    <w:p w:rsidR="00780E1B" w:rsidRDefault="00780E1B" w:rsidP="00953E25">
      <w:pPr>
        <w:tabs>
          <w:tab w:val="left" w:pos="4125"/>
        </w:tabs>
        <w:jc w:val="center"/>
        <w:rPr>
          <w:sz w:val="28"/>
          <w:szCs w:val="28"/>
        </w:rPr>
      </w:pP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программы</w:t>
      </w:r>
      <w:r w:rsidRPr="00962A48">
        <w:rPr>
          <w:color w:val="000000"/>
        </w:rPr>
        <w:t xml:space="preserve"> </w:t>
      </w:r>
      <w:r w:rsidRPr="00962A48">
        <w:rPr>
          <w:b/>
          <w:color w:val="000000"/>
          <w:sz w:val="28"/>
          <w:szCs w:val="28"/>
        </w:rPr>
        <w:t>профилактики нарушений</w:t>
      </w: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юридическими лицами, индивидуальными предпринимателями</w:t>
      </w:r>
      <w:r w:rsidRPr="00962A48">
        <w:rPr>
          <w:b/>
          <w:color w:val="000000"/>
          <w:sz w:val="28"/>
          <w:szCs w:val="28"/>
        </w:rPr>
        <w:t xml:space="preserve"> </w:t>
      </w: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 w:rsidRPr="00962A48">
        <w:rPr>
          <w:b/>
          <w:color w:val="000000"/>
          <w:sz w:val="28"/>
          <w:szCs w:val="28"/>
        </w:rPr>
        <w:t>обязательных требований</w:t>
      </w:r>
      <w:r>
        <w:rPr>
          <w:b/>
          <w:color w:val="000000"/>
          <w:sz w:val="28"/>
          <w:szCs w:val="28"/>
        </w:rPr>
        <w:t xml:space="preserve"> при осуществлении муниципального контроля в области размещения и использования</w:t>
      </w:r>
      <w:r w:rsidRPr="00962A48">
        <w:rPr>
          <w:b/>
          <w:color w:val="000000"/>
          <w:sz w:val="28"/>
          <w:szCs w:val="28"/>
        </w:rPr>
        <w:t xml:space="preserve"> рекламных конструкций на территории муниципального образования Шенкурский муниципальный район</w:t>
      </w:r>
      <w:r>
        <w:rPr>
          <w:b/>
          <w:color w:val="000000"/>
          <w:sz w:val="28"/>
          <w:szCs w:val="28"/>
        </w:rPr>
        <w:t xml:space="preserve"> Архангельской области на 2021</w:t>
      </w:r>
      <w:r w:rsidRPr="00962A48">
        <w:rPr>
          <w:b/>
          <w:color w:val="000000"/>
          <w:sz w:val="28"/>
          <w:szCs w:val="28"/>
        </w:rPr>
        <w:t xml:space="preserve"> год</w:t>
      </w:r>
    </w:p>
    <w:p w:rsidR="00780E1B" w:rsidRDefault="00780E1B" w:rsidP="00780E1B">
      <w:pPr>
        <w:jc w:val="both"/>
        <w:rPr>
          <w:b/>
          <w:color w:val="000000"/>
          <w:sz w:val="28"/>
          <w:szCs w:val="28"/>
        </w:rPr>
      </w:pPr>
    </w:p>
    <w:p w:rsidR="00780E1B" w:rsidRPr="00E1177E" w:rsidRDefault="00571ABB" w:rsidP="00780E1B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="00780E1B" w:rsidRPr="00780E1B">
        <w:rPr>
          <w:rFonts w:ascii="Times New Roman" w:hAnsi="Times New Roman" w:cs="Times New Roman"/>
          <w:color w:val="000000"/>
          <w:sz w:val="28"/>
          <w:szCs w:val="28"/>
        </w:rPr>
        <w:t>В соответствии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26.12.2018 № 1680 «</w:t>
      </w:r>
      <w:r w:rsidR="00780E1B" w:rsidRPr="00780E1B">
        <w:rPr>
          <w:rFonts w:ascii="Times New Roman" w:eastAsiaTheme="minorHAnsi" w:hAnsi="Times New Roman" w:cs="Times New Roman"/>
          <w:sz w:val="28"/>
          <w:szCs w:val="28"/>
        </w:rPr>
        <w:t>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</w:t>
      </w:r>
      <w:proofErr w:type="gramEnd"/>
      <w:r w:rsidR="00780E1B" w:rsidRPr="00780E1B"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proofErr w:type="gramStart"/>
      <w:r w:rsidR="00780E1B" w:rsidRPr="00780E1B">
        <w:rPr>
          <w:rFonts w:ascii="Times New Roman" w:eastAsiaTheme="minorHAnsi" w:hAnsi="Times New Roman" w:cs="Times New Roman"/>
          <w:sz w:val="28"/>
          <w:szCs w:val="28"/>
        </w:rPr>
        <w:t>установленных муниципальными правовыми актами»,</w:t>
      </w:r>
      <w:r w:rsidR="00780E1B" w:rsidRPr="00780E1B">
        <w:rPr>
          <w:rFonts w:ascii="Times New Roman" w:eastAsiaTheme="minorHAnsi" w:hAnsi="Times New Roman" w:cs="Times New Roman"/>
        </w:rPr>
        <w:t xml:space="preserve"> </w:t>
      </w:r>
      <w:r w:rsidR="00780E1B" w:rsidRPr="00780E1B">
        <w:rPr>
          <w:rFonts w:ascii="Times New Roman" w:hAnsi="Times New Roman" w:cs="Times New Roman"/>
          <w:color w:val="000000"/>
          <w:sz w:val="28"/>
          <w:szCs w:val="28"/>
        </w:rPr>
        <w:t>постановлением Правительства Архангельской области от 06.12.2017  № 519-пп «</w:t>
      </w:r>
      <w:r w:rsidR="00780E1B" w:rsidRPr="00780E1B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порядке подготовки исполнительными органами государственной власти Архангельской области программ профилактики нарушений обязательных требований»,</w:t>
      </w:r>
      <w:r w:rsidR="00E117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постановлением администрации муниципального образования «Шенкурский муниципальный район» Архангельской области от 29.01.2018 года № 71-па «</w:t>
      </w:r>
      <w:r w:rsidR="00E1177E" w:rsidRPr="00E1177E">
        <w:rPr>
          <w:rFonts w:ascii="Times New Roman" w:hAnsi="Times New Roman" w:cs="Times New Roman"/>
          <w:color w:val="000000"/>
          <w:sz w:val="28"/>
          <w:szCs w:val="28"/>
        </w:rPr>
        <w:t>Об утверждении Правил подготовки</w:t>
      </w:r>
      <w:r w:rsidR="00E117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177E" w:rsidRPr="00E1177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E1177E" w:rsidRPr="00E1177E">
        <w:rPr>
          <w:rFonts w:ascii="Times New Roman" w:hAnsi="Times New Roman" w:cs="Times New Roman"/>
          <w:bCs/>
          <w:sz w:val="28"/>
          <w:szCs w:val="28"/>
        </w:rPr>
        <w:t>МО «Шенкурский муниципальный район»</w:t>
      </w:r>
      <w:r w:rsidR="00E117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177E" w:rsidRPr="00E1177E">
        <w:rPr>
          <w:rFonts w:ascii="Times New Roman" w:hAnsi="Times New Roman" w:cs="Times New Roman"/>
          <w:color w:val="000000"/>
          <w:sz w:val="28"/>
          <w:szCs w:val="28"/>
        </w:rPr>
        <w:t>программы профилактики нарушений обязательных требований</w:t>
      </w:r>
      <w:r w:rsidR="00E1177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117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780E1B" w:rsidRPr="00780E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администрация муниципального образования «Шенкурский муниципальный</w:t>
      </w:r>
      <w:proofErr w:type="gramEnd"/>
      <w:r w:rsidR="00780E1B" w:rsidRPr="00780E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 Архангельской области </w:t>
      </w:r>
      <w:r w:rsidR="00D817F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="00780E1B" w:rsidRPr="00780E1B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 w:rsidR="00780E1B" w:rsidRPr="00780E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 w:rsidR="00780E1B" w:rsidRPr="00780E1B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="00780E1B" w:rsidRPr="00780E1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л я е т:</w:t>
      </w:r>
    </w:p>
    <w:p w:rsidR="00953E25" w:rsidRPr="00571ABB" w:rsidRDefault="00780E1B" w:rsidP="00780E1B">
      <w:pPr>
        <w:jc w:val="both"/>
        <w:rPr>
          <w:color w:val="000000"/>
          <w:sz w:val="28"/>
          <w:szCs w:val="28"/>
        </w:rPr>
      </w:pPr>
      <w:r w:rsidRPr="00571ABB">
        <w:rPr>
          <w:sz w:val="28"/>
          <w:szCs w:val="28"/>
        </w:rPr>
        <w:t xml:space="preserve">          </w:t>
      </w:r>
      <w:r w:rsidR="00541F09" w:rsidRPr="00571ABB">
        <w:rPr>
          <w:sz w:val="28"/>
          <w:szCs w:val="28"/>
        </w:rPr>
        <w:t>1.</w:t>
      </w:r>
      <w:r w:rsidR="00C25F72" w:rsidRPr="00571ABB">
        <w:rPr>
          <w:sz w:val="28"/>
          <w:szCs w:val="28"/>
        </w:rPr>
        <w:t xml:space="preserve"> </w:t>
      </w:r>
      <w:r w:rsidR="00953E25" w:rsidRPr="00571ABB">
        <w:rPr>
          <w:sz w:val="28"/>
          <w:szCs w:val="28"/>
        </w:rPr>
        <w:t xml:space="preserve">Утвердить </w:t>
      </w:r>
      <w:r w:rsidR="001E3780" w:rsidRPr="00571ABB">
        <w:rPr>
          <w:sz w:val="28"/>
          <w:szCs w:val="28"/>
        </w:rPr>
        <w:t>прилагаемую</w:t>
      </w:r>
      <w:r w:rsidRPr="00571ABB">
        <w:rPr>
          <w:sz w:val="28"/>
          <w:szCs w:val="28"/>
        </w:rPr>
        <w:t xml:space="preserve"> программу</w:t>
      </w:r>
      <w:r w:rsidRPr="00571ABB">
        <w:rPr>
          <w:color w:val="000000"/>
          <w:sz w:val="28"/>
          <w:szCs w:val="28"/>
        </w:rPr>
        <w:t xml:space="preserve"> профилактики нарушений юридическими лицами, индивидуальными предпринимателями обязательных требований при осуществлении муниципального контроля в области размещения и использования рекламных конструкций на территории муниципального образования Шенкурский муниципальный район Архангельской области на 2021 год </w:t>
      </w:r>
      <w:r w:rsidR="001E3780" w:rsidRPr="00571ABB">
        <w:rPr>
          <w:bCs/>
          <w:sz w:val="28"/>
          <w:szCs w:val="28"/>
        </w:rPr>
        <w:t>(далее – программа профилактики)</w:t>
      </w:r>
      <w:r w:rsidR="002D718F" w:rsidRPr="00571ABB">
        <w:rPr>
          <w:bCs/>
          <w:sz w:val="28"/>
          <w:szCs w:val="28"/>
        </w:rPr>
        <w:t>.</w:t>
      </w:r>
    </w:p>
    <w:p w:rsidR="00953E25" w:rsidRPr="00571ABB" w:rsidRDefault="00953E25" w:rsidP="00C25F72">
      <w:pPr>
        <w:widowControl w:val="0"/>
        <w:tabs>
          <w:tab w:val="left" w:pos="0"/>
        </w:tabs>
        <w:suppressAutoHyphens/>
        <w:autoSpaceDE w:val="0"/>
        <w:jc w:val="both"/>
        <w:rPr>
          <w:sz w:val="28"/>
          <w:szCs w:val="28"/>
        </w:rPr>
      </w:pPr>
      <w:r w:rsidRPr="00571ABB">
        <w:rPr>
          <w:sz w:val="28"/>
          <w:szCs w:val="28"/>
        </w:rPr>
        <w:lastRenderedPageBreak/>
        <w:t xml:space="preserve">      </w:t>
      </w:r>
      <w:r w:rsidR="00C25F72" w:rsidRPr="00571ABB">
        <w:rPr>
          <w:sz w:val="28"/>
          <w:szCs w:val="28"/>
        </w:rPr>
        <w:tab/>
      </w:r>
      <w:r w:rsidRPr="00571ABB">
        <w:rPr>
          <w:sz w:val="28"/>
          <w:szCs w:val="28"/>
        </w:rPr>
        <w:t>2.</w:t>
      </w:r>
      <w:r w:rsidR="00C25F72" w:rsidRPr="00571ABB">
        <w:rPr>
          <w:sz w:val="28"/>
          <w:szCs w:val="28"/>
        </w:rPr>
        <w:t xml:space="preserve"> </w:t>
      </w:r>
      <w:r w:rsidRPr="00571ABB">
        <w:rPr>
          <w:sz w:val="28"/>
          <w:szCs w:val="28"/>
        </w:rPr>
        <w:t xml:space="preserve"> </w:t>
      </w:r>
      <w:r w:rsidR="001E3780" w:rsidRPr="00571ABB">
        <w:rPr>
          <w:sz w:val="28"/>
          <w:szCs w:val="28"/>
        </w:rPr>
        <w:t>Назначи</w:t>
      </w:r>
      <w:r w:rsidR="00780E1B" w:rsidRPr="00571ABB">
        <w:rPr>
          <w:sz w:val="28"/>
          <w:szCs w:val="28"/>
        </w:rPr>
        <w:t>ть Леонтьеву Ольгу Анатольевну</w:t>
      </w:r>
      <w:r w:rsidR="001E3780" w:rsidRPr="00571ABB">
        <w:rPr>
          <w:sz w:val="28"/>
          <w:szCs w:val="28"/>
        </w:rPr>
        <w:t xml:space="preserve">, </w:t>
      </w:r>
      <w:r w:rsidR="00780E1B" w:rsidRPr="00571ABB">
        <w:rPr>
          <w:sz w:val="28"/>
          <w:szCs w:val="28"/>
        </w:rPr>
        <w:t>главного специалиста отдела архитектуры, строительства и ремонта социальной сферы</w:t>
      </w:r>
      <w:r w:rsidR="001E3780" w:rsidRPr="00571ABB">
        <w:rPr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  руководителем программы профилактики. </w:t>
      </w:r>
      <w:r w:rsidRPr="00571ABB">
        <w:rPr>
          <w:sz w:val="28"/>
          <w:szCs w:val="28"/>
        </w:rPr>
        <w:t xml:space="preserve"> </w:t>
      </w:r>
    </w:p>
    <w:p w:rsidR="000A21A9" w:rsidRPr="00571ABB" w:rsidRDefault="001E3780" w:rsidP="000A21A9">
      <w:pPr>
        <w:tabs>
          <w:tab w:val="left" w:pos="0"/>
        </w:tabs>
        <w:ind w:right="-2"/>
        <w:jc w:val="both"/>
        <w:rPr>
          <w:sz w:val="28"/>
          <w:szCs w:val="28"/>
        </w:rPr>
      </w:pPr>
      <w:r w:rsidRPr="00571ABB">
        <w:rPr>
          <w:sz w:val="28"/>
          <w:szCs w:val="28"/>
        </w:rPr>
        <w:t xml:space="preserve">    </w:t>
      </w:r>
      <w:r w:rsidR="00C25F72" w:rsidRPr="00571ABB">
        <w:rPr>
          <w:sz w:val="28"/>
          <w:szCs w:val="28"/>
        </w:rPr>
        <w:tab/>
      </w:r>
      <w:r w:rsidR="000A21A9" w:rsidRPr="00571ABB">
        <w:rPr>
          <w:sz w:val="28"/>
          <w:szCs w:val="28"/>
        </w:rPr>
        <w:t xml:space="preserve">3. </w:t>
      </w:r>
      <w:proofErr w:type="gramStart"/>
      <w:r w:rsidR="000A21A9" w:rsidRPr="00571ABB">
        <w:rPr>
          <w:sz w:val="28"/>
          <w:szCs w:val="28"/>
        </w:rPr>
        <w:t>Наконечному  Павлу  Анатольевичу,  главному специалисту отдела организационной работы и местного самоуправления администрации муниципального образования «Шенкурский муниципальный район» Архангельской области, ответственному за размещение информации  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«Интернет»,  в срок, не позднее пяти рабочих дней со дня предоставления утвержденной программы профилактики,  разместить программу профилактики  на сайт в раздел  «Муниципальный контроль».</w:t>
      </w:r>
      <w:proofErr w:type="gramEnd"/>
    </w:p>
    <w:p w:rsidR="00963224" w:rsidRPr="00571ABB" w:rsidRDefault="001E3780" w:rsidP="000A21A9">
      <w:pPr>
        <w:ind w:right="-3" w:firstLine="708"/>
        <w:jc w:val="both"/>
        <w:rPr>
          <w:sz w:val="28"/>
          <w:szCs w:val="28"/>
        </w:rPr>
      </w:pPr>
      <w:r w:rsidRPr="00571ABB">
        <w:rPr>
          <w:sz w:val="28"/>
          <w:szCs w:val="28"/>
        </w:rPr>
        <w:t>4</w:t>
      </w:r>
      <w:r w:rsidR="00953E25" w:rsidRPr="00571ABB">
        <w:rPr>
          <w:sz w:val="28"/>
          <w:szCs w:val="28"/>
        </w:rPr>
        <w:t xml:space="preserve">. Настоящее постановление вступает в силу </w:t>
      </w:r>
      <w:r w:rsidR="00E1177E">
        <w:rPr>
          <w:sz w:val="28"/>
          <w:szCs w:val="28"/>
        </w:rPr>
        <w:t>со дня его официального опубликования</w:t>
      </w:r>
      <w:r w:rsidR="00963224" w:rsidRPr="00571ABB">
        <w:rPr>
          <w:sz w:val="28"/>
          <w:szCs w:val="28"/>
        </w:rPr>
        <w:t>.</w:t>
      </w:r>
    </w:p>
    <w:p w:rsidR="00953E25" w:rsidRPr="00571ABB" w:rsidRDefault="00953E25" w:rsidP="00C25F7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E3780" w:rsidRPr="00571ABB" w:rsidRDefault="001E3780" w:rsidP="00C25F7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80E1B" w:rsidRPr="00571ABB" w:rsidRDefault="000E7E3F" w:rsidP="00953E2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71ABB">
        <w:rPr>
          <w:sz w:val="28"/>
          <w:szCs w:val="28"/>
        </w:rPr>
        <w:t>Г</w:t>
      </w:r>
      <w:r w:rsidR="00953E25" w:rsidRPr="00571ABB">
        <w:rPr>
          <w:sz w:val="28"/>
          <w:szCs w:val="28"/>
        </w:rPr>
        <w:t>лав</w:t>
      </w:r>
      <w:r w:rsidRPr="00571ABB">
        <w:rPr>
          <w:sz w:val="28"/>
          <w:szCs w:val="28"/>
        </w:rPr>
        <w:t>а</w:t>
      </w:r>
      <w:r w:rsidR="00780E1B" w:rsidRPr="00571ABB">
        <w:rPr>
          <w:sz w:val="28"/>
          <w:szCs w:val="28"/>
        </w:rPr>
        <w:t xml:space="preserve"> </w:t>
      </w:r>
      <w:r w:rsidR="00953E25" w:rsidRPr="00571ABB">
        <w:rPr>
          <w:sz w:val="28"/>
          <w:szCs w:val="28"/>
        </w:rPr>
        <w:t xml:space="preserve"> муниципального</w:t>
      </w:r>
      <w:r w:rsidR="00780E1B" w:rsidRPr="00571ABB">
        <w:rPr>
          <w:sz w:val="28"/>
          <w:szCs w:val="28"/>
        </w:rPr>
        <w:t xml:space="preserve"> </w:t>
      </w:r>
      <w:r w:rsidR="00953E25" w:rsidRPr="00571ABB">
        <w:rPr>
          <w:sz w:val="28"/>
          <w:szCs w:val="28"/>
        </w:rPr>
        <w:t xml:space="preserve">образования </w:t>
      </w:r>
    </w:p>
    <w:p w:rsidR="00953E25" w:rsidRPr="00571ABB" w:rsidRDefault="00953E25" w:rsidP="00953E2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71ABB">
        <w:rPr>
          <w:sz w:val="28"/>
          <w:szCs w:val="28"/>
        </w:rPr>
        <w:t xml:space="preserve">«Шенкурский муниципальный район»              </w:t>
      </w:r>
      <w:r w:rsidR="000E7E3F" w:rsidRPr="00571ABB">
        <w:rPr>
          <w:sz w:val="28"/>
          <w:szCs w:val="28"/>
        </w:rPr>
        <w:t xml:space="preserve">  </w:t>
      </w:r>
      <w:r w:rsidR="00D11A10" w:rsidRPr="00571ABB">
        <w:rPr>
          <w:sz w:val="28"/>
          <w:szCs w:val="28"/>
        </w:rPr>
        <w:t xml:space="preserve">   </w:t>
      </w:r>
      <w:r w:rsidR="000E7E3F" w:rsidRPr="00571ABB">
        <w:rPr>
          <w:sz w:val="28"/>
          <w:szCs w:val="28"/>
        </w:rPr>
        <w:t xml:space="preserve">     </w:t>
      </w:r>
      <w:r w:rsidRPr="00571ABB">
        <w:rPr>
          <w:sz w:val="28"/>
          <w:szCs w:val="28"/>
        </w:rPr>
        <w:t xml:space="preserve">       </w:t>
      </w:r>
      <w:r w:rsidR="00571ABB">
        <w:rPr>
          <w:sz w:val="28"/>
          <w:szCs w:val="28"/>
        </w:rPr>
        <w:t xml:space="preserve">               </w:t>
      </w:r>
      <w:r w:rsidR="000E7E3F" w:rsidRPr="00571ABB">
        <w:rPr>
          <w:sz w:val="28"/>
          <w:szCs w:val="28"/>
        </w:rPr>
        <w:t>С.В. Смирнов</w:t>
      </w:r>
    </w:p>
    <w:p w:rsidR="00953E25" w:rsidRPr="00571ABB" w:rsidRDefault="000E7E3F" w:rsidP="000E7E3F">
      <w:pPr>
        <w:widowControl w:val="0"/>
        <w:tabs>
          <w:tab w:val="left" w:pos="86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71ABB">
        <w:rPr>
          <w:sz w:val="28"/>
          <w:szCs w:val="28"/>
        </w:rPr>
        <w:tab/>
      </w:r>
    </w:p>
    <w:p w:rsidR="000E7E3F" w:rsidRPr="00D11A10" w:rsidRDefault="000E7E3F" w:rsidP="00953E25">
      <w:pPr>
        <w:ind w:left="4956" w:firstLine="708"/>
        <w:jc w:val="right"/>
        <w:rPr>
          <w:sz w:val="26"/>
          <w:szCs w:val="26"/>
        </w:rPr>
      </w:pPr>
      <w:bookmarkStart w:id="0" w:name="Par26"/>
      <w:bookmarkEnd w:id="0"/>
    </w:p>
    <w:p w:rsidR="000E7E3F" w:rsidRDefault="000E7E3F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C25F72" w:rsidRDefault="00C25F72" w:rsidP="00953E25">
      <w:pPr>
        <w:ind w:left="4956" w:firstLine="708"/>
        <w:jc w:val="right"/>
      </w:pPr>
    </w:p>
    <w:p w:rsidR="00780E1B" w:rsidRDefault="00780E1B" w:rsidP="00571ABB"/>
    <w:p w:rsidR="00571ABB" w:rsidRDefault="00571ABB" w:rsidP="00571ABB"/>
    <w:p w:rsidR="00571ABB" w:rsidRDefault="00571ABB" w:rsidP="00571ABB"/>
    <w:p w:rsidR="00832E00" w:rsidRDefault="00832E00" w:rsidP="00E1177E"/>
    <w:p w:rsidR="00E1177E" w:rsidRDefault="00E1177E" w:rsidP="00E1177E"/>
    <w:p w:rsidR="00832E00" w:rsidRDefault="00832E00" w:rsidP="00780E1B">
      <w:pPr>
        <w:ind w:left="4956" w:firstLine="708"/>
        <w:jc w:val="center"/>
      </w:pPr>
    </w:p>
    <w:p w:rsidR="00953E25" w:rsidRDefault="001E3780" w:rsidP="00780E1B">
      <w:pPr>
        <w:ind w:left="4956" w:firstLine="708"/>
        <w:jc w:val="right"/>
      </w:pPr>
      <w:r>
        <w:lastRenderedPageBreak/>
        <w:t>Утверждена</w:t>
      </w:r>
    </w:p>
    <w:p w:rsidR="00953E25" w:rsidRDefault="00953E25" w:rsidP="00953E25">
      <w:pPr>
        <w:ind w:left="4248" w:firstLine="708"/>
        <w:jc w:val="right"/>
      </w:pPr>
      <w:r>
        <w:t xml:space="preserve">  постановлени</w:t>
      </w:r>
      <w:r w:rsidR="001E3780">
        <w:t>ем</w:t>
      </w:r>
      <w:r>
        <w:t xml:space="preserve"> администрации</w:t>
      </w:r>
    </w:p>
    <w:p w:rsidR="003C28B7" w:rsidRDefault="003C28B7" w:rsidP="00953E25">
      <w:pPr>
        <w:jc w:val="right"/>
      </w:pPr>
      <w:r>
        <w:t>муниципального образования</w:t>
      </w:r>
    </w:p>
    <w:p w:rsidR="00953E25" w:rsidRDefault="00953E25" w:rsidP="00953E25">
      <w:pPr>
        <w:jc w:val="right"/>
      </w:pPr>
      <w:r>
        <w:t xml:space="preserve"> «Шенкурский муниципальный район»</w:t>
      </w:r>
    </w:p>
    <w:p w:rsidR="003C28B7" w:rsidRDefault="003C28B7" w:rsidP="00953E25">
      <w:pPr>
        <w:jc w:val="right"/>
      </w:pPr>
      <w:r>
        <w:t>Архангельской области</w:t>
      </w:r>
    </w:p>
    <w:p w:rsidR="00953E25" w:rsidRDefault="00953E25" w:rsidP="00953E25">
      <w:pPr>
        <w:widowControl w:val="0"/>
        <w:autoSpaceDE w:val="0"/>
        <w:autoSpaceDN w:val="0"/>
        <w:adjustRightInd w:val="0"/>
        <w:jc w:val="right"/>
      </w:pPr>
      <w:r>
        <w:t>от «</w:t>
      </w:r>
      <w:r w:rsidR="00E6739F">
        <w:t>18</w:t>
      </w:r>
      <w:r>
        <w:t xml:space="preserve">» </w:t>
      </w:r>
      <w:r w:rsidR="00744AD1">
        <w:t>декабря</w:t>
      </w:r>
      <w:r>
        <w:t xml:space="preserve"> 20</w:t>
      </w:r>
      <w:r w:rsidR="007A205C">
        <w:t>20</w:t>
      </w:r>
      <w:r w:rsidR="00E6739F">
        <w:t xml:space="preserve"> г. № 616 </w:t>
      </w:r>
      <w:r>
        <w:t>-па</w:t>
      </w:r>
    </w:p>
    <w:p w:rsidR="00780E1B" w:rsidRDefault="00780E1B" w:rsidP="00780E1B">
      <w:pPr>
        <w:jc w:val="center"/>
        <w:rPr>
          <w:b/>
          <w:sz w:val="28"/>
          <w:szCs w:val="28"/>
        </w:rPr>
      </w:pPr>
    </w:p>
    <w:p w:rsidR="00780E1B" w:rsidRDefault="00780E1B" w:rsidP="00780E1B">
      <w:pPr>
        <w:jc w:val="center"/>
        <w:rPr>
          <w:b/>
          <w:sz w:val="28"/>
          <w:szCs w:val="28"/>
        </w:rPr>
      </w:pP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Программа</w:t>
      </w:r>
      <w:r w:rsidRPr="00962A48">
        <w:rPr>
          <w:color w:val="000000"/>
        </w:rPr>
        <w:t xml:space="preserve"> </w:t>
      </w:r>
      <w:r w:rsidRPr="00962A48">
        <w:rPr>
          <w:b/>
          <w:color w:val="000000"/>
          <w:sz w:val="28"/>
          <w:szCs w:val="28"/>
        </w:rPr>
        <w:t>профилактики нарушений</w:t>
      </w: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юридическими лицами, индивидуальными предпринимателями</w:t>
      </w:r>
      <w:r w:rsidRPr="00962A48">
        <w:rPr>
          <w:b/>
          <w:color w:val="000000"/>
          <w:sz w:val="28"/>
          <w:szCs w:val="28"/>
        </w:rPr>
        <w:t xml:space="preserve"> </w:t>
      </w:r>
    </w:p>
    <w:p w:rsidR="00780E1B" w:rsidRDefault="00780E1B" w:rsidP="00780E1B">
      <w:pPr>
        <w:jc w:val="center"/>
        <w:rPr>
          <w:b/>
          <w:color w:val="000000"/>
          <w:sz w:val="28"/>
          <w:szCs w:val="28"/>
        </w:rPr>
      </w:pPr>
      <w:r w:rsidRPr="00962A48">
        <w:rPr>
          <w:b/>
          <w:color w:val="000000"/>
          <w:sz w:val="28"/>
          <w:szCs w:val="28"/>
        </w:rPr>
        <w:t>обязательных требований</w:t>
      </w:r>
      <w:r>
        <w:rPr>
          <w:b/>
          <w:color w:val="000000"/>
          <w:sz w:val="28"/>
          <w:szCs w:val="28"/>
        </w:rPr>
        <w:t xml:space="preserve"> при осуществлении муниципального контроля в области размещения и использования</w:t>
      </w:r>
      <w:r w:rsidRPr="00962A48">
        <w:rPr>
          <w:b/>
          <w:color w:val="000000"/>
          <w:sz w:val="28"/>
          <w:szCs w:val="28"/>
        </w:rPr>
        <w:t xml:space="preserve"> рекламных конструкций на территории муниципального образования Шенкурский муниципальный район</w:t>
      </w:r>
      <w:r>
        <w:rPr>
          <w:b/>
          <w:color w:val="000000"/>
          <w:sz w:val="28"/>
          <w:szCs w:val="28"/>
        </w:rPr>
        <w:t xml:space="preserve"> Архангельской области на 2021</w:t>
      </w:r>
      <w:r w:rsidRPr="00962A48">
        <w:rPr>
          <w:b/>
          <w:color w:val="000000"/>
          <w:sz w:val="28"/>
          <w:szCs w:val="28"/>
        </w:rPr>
        <w:t xml:space="preserve"> год</w:t>
      </w:r>
    </w:p>
    <w:p w:rsidR="001E3780" w:rsidRDefault="001E3780" w:rsidP="000E7E3F">
      <w:pPr>
        <w:widowControl w:val="0"/>
        <w:tabs>
          <w:tab w:val="left" w:pos="0"/>
        </w:tabs>
        <w:suppressAutoHyphens/>
        <w:autoSpaceDE w:val="0"/>
        <w:jc w:val="center"/>
        <w:rPr>
          <w:b/>
          <w:bCs/>
          <w:sz w:val="28"/>
          <w:szCs w:val="28"/>
        </w:rPr>
      </w:pPr>
      <w:bookmarkStart w:id="1" w:name="Par31"/>
      <w:bookmarkStart w:id="2" w:name="Par38"/>
      <w:bookmarkEnd w:id="1"/>
      <w:bookmarkEnd w:id="2"/>
    </w:p>
    <w:p w:rsidR="001E3780" w:rsidRPr="001E3780" w:rsidRDefault="00BE6963" w:rsidP="001E3780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1. Аналитическая часть</w:t>
      </w:r>
    </w:p>
    <w:p w:rsidR="001E3780" w:rsidRDefault="001E3780" w:rsidP="001E3780">
      <w:pPr>
        <w:pStyle w:val="a9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E3780" w:rsidRPr="00571ABB" w:rsidRDefault="001E3780" w:rsidP="00BE6963">
      <w:pPr>
        <w:pStyle w:val="a9"/>
        <w:numPr>
          <w:ilvl w:val="1"/>
          <w:numId w:val="2"/>
        </w:numPr>
        <w:ind w:left="0" w:firstLine="567"/>
        <w:rPr>
          <w:rFonts w:ascii="Times New Roman" w:hAnsi="Times New Roman" w:cs="Times New Roman"/>
          <w:sz w:val="26"/>
          <w:szCs w:val="26"/>
        </w:rPr>
      </w:pPr>
      <w:r w:rsidRPr="00571ABB">
        <w:rPr>
          <w:rFonts w:ascii="Times New Roman" w:hAnsi="Times New Roman" w:cs="Times New Roman"/>
          <w:sz w:val="26"/>
          <w:szCs w:val="26"/>
        </w:rPr>
        <w:t>Общее описание.</w:t>
      </w:r>
      <w:r w:rsidR="00741FD8" w:rsidRPr="00571ABB">
        <w:rPr>
          <w:rFonts w:ascii="Times New Roman" w:hAnsi="Times New Roman" w:cs="Times New Roman"/>
          <w:sz w:val="26"/>
          <w:szCs w:val="26"/>
        </w:rPr>
        <w:t xml:space="preserve"> </w:t>
      </w:r>
      <w:r w:rsidR="00741FD8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780E1B" w:rsidRPr="00571ABB" w:rsidRDefault="00741FD8" w:rsidP="00741FD8">
      <w:pPr>
        <w:jc w:val="both"/>
        <w:rPr>
          <w:color w:val="000000"/>
          <w:sz w:val="26"/>
          <w:szCs w:val="26"/>
        </w:rPr>
      </w:pPr>
      <w:r w:rsidRPr="00571ABB">
        <w:rPr>
          <w:rFonts w:eastAsia="Calibri"/>
          <w:sz w:val="26"/>
          <w:szCs w:val="26"/>
          <w:lang w:eastAsia="en-US"/>
        </w:rPr>
        <w:t xml:space="preserve">       </w:t>
      </w:r>
      <w:r w:rsidR="00571ABB" w:rsidRPr="00571ABB">
        <w:rPr>
          <w:rFonts w:eastAsia="Calibri"/>
          <w:sz w:val="26"/>
          <w:szCs w:val="26"/>
          <w:lang w:eastAsia="en-US"/>
        </w:rPr>
        <w:t xml:space="preserve">   </w:t>
      </w:r>
      <w:r w:rsidR="001E3780" w:rsidRPr="00571ABB">
        <w:rPr>
          <w:sz w:val="26"/>
          <w:szCs w:val="26"/>
        </w:rPr>
        <w:t xml:space="preserve">Муниципальный контроль в области </w:t>
      </w:r>
      <w:r w:rsidR="00780E1B" w:rsidRPr="00571ABB">
        <w:rPr>
          <w:color w:val="000000"/>
          <w:sz w:val="26"/>
          <w:szCs w:val="26"/>
        </w:rPr>
        <w:t>размещения и использования рекламных конструкций на территории муниципального образования Шенкурский муниципальный район Архангельской области.</w:t>
      </w:r>
    </w:p>
    <w:p w:rsidR="00741FD8" w:rsidRPr="00571ABB" w:rsidRDefault="00741FD8" w:rsidP="00BE6963">
      <w:pPr>
        <w:ind w:firstLine="567"/>
        <w:jc w:val="both"/>
        <w:rPr>
          <w:sz w:val="26"/>
          <w:szCs w:val="26"/>
        </w:rPr>
      </w:pPr>
      <w:r w:rsidRPr="00571ABB">
        <w:rPr>
          <w:color w:val="000000"/>
          <w:sz w:val="26"/>
          <w:szCs w:val="26"/>
        </w:rPr>
        <w:t>Муниципальный контроль осуществляется муниципальными</w:t>
      </w:r>
      <w:r w:rsidRPr="00571ABB">
        <w:rPr>
          <w:color w:val="000000"/>
          <w:sz w:val="26"/>
          <w:szCs w:val="26"/>
        </w:rPr>
        <w:br/>
        <w:t>служащими путем проведения плановых и внеплановых проверок с</w:t>
      </w:r>
      <w:r w:rsidRPr="00571ABB">
        <w:rPr>
          <w:color w:val="000000"/>
          <w:sz w:val="26"/>
          <w:szCs w:val="26"/>
        </w:rPr>
        <w:br/>
        <w:t>учетом соблюдения требований, установленных Федеральным законом</w:t>
      </w:r>
      <w:r w:rsidRPr="00571ABB">
        <w:rPr>
          <w:color w:val="000000"/>
          <w:sz w:val="26"/>
          <w:szCs w:val="26"/>
        </w:rPr>
        <w:br/>
        <w:t>от 26 декабря 2008 года № 294-ФЗ «О защите прав юридических лиц и</w:t>
      </w:r>
      <w:r w:rsidRPr="00571ABB">
        <w:rPr>
          <w:color w:val="000000"/>
          <w:sz w:val="26"/>
          <w:szCs w:val="26"/>
        </w:rPr>
        <w:br/>
        <w:t>индивидуальных предпринимателей при осуществлении</w:t>
      </w:r>
      <w:r w:rsidR="00571ABB">
        <w:rPr>
          <w:color w:val="000000"/>
          <w:sz w:val="26"/>
          <w:szCs w:val="26"/>
        </w:rPr>
        <w:t xml:space="preserve"> </w:t>
      </w:r>
      <w:r w:rsidRPr="00571ABB">
        <w:rPr>
          <w:color w:val="000000"/>
          <w:sz w:val="26"/>
          <w:szCs w:val="26"/>
        </w:rPr>
        <w:t>государственного контроля (надзора) и муниципального контроля».</w:t>
      </w:r>
    </w:p>
    <w:p w:rsidR="00866ED6" w:rsidRPr="00571ABB" w:rsidRDefault="00866ED6" w:rsidP="00866ED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    </w:t>
      </w:r>
      <w:r w:rsidR="00571ABB">
        <w:rPr>
          <w:sz w:val="26"/>
          <w:szCs w:val="26"/>
        </w:rPr>
        <w:t xml:space="preserve"> </w:t>
      </w:r>
      <w:r w:rsidR="000231FD">
        <w:rPr>
          <w:sz w:val="26"/>
          <w:szCs w:val="26"/>
        </w:rPr>
        <w:t xml:space="preserve"> </w:t>
      </w:r>
      <w:r w:rsidR="001E3780" w:rsidRPr="00571ABB">
        <w:rPr>
          <w:sz w:val="26"/>
          <w:szCs w:val="26"/>
        </w:rPr>
        <w:t xml:space="preserve">Обязательные требования, оценка соблюдения которых является предметом муниципального контроля: </w:t>
      </w:r>
      <w:r w:rsidRPr="00571ABB">
        <w:rPr>
          <w:sz w:val="26"/>
          <w:szCs w:val="26"/>
        </w:rPr>
        <w:t>статья</w:t>
      </w:r>
      <w:r w:rsidR="00F35DC6" w:rsidRPr="00571ABB">
        <w:rPr>
          <w:sz w:val="26"/>
          <w:szCs w:val="26"/>
        </w:rPr>
        <w:t xml:space="preserve"> </w:t>
      </w:r>
      <w:r w:rsidRPr="00571ABB">
        <w:rPr>
          <w:sz w:val="26"/>
          <w:szCs w:val="26"/>
        </w:rPr>
        <w:t xml:space="preserve"> 19  </w:t>
      </w:r>
      <w:r w:rsidRPr="00571ABB">
        <w:rPr>
          <w:rFonts w:eastAsia="Calibri"/>
          <w:sz w:val="26"/>
          <w:szCs w:val="26"/>
          <w:lang w:eastAsia="en-US"/>
        </w:rPr>
        <w:t>Федерального закона от 13.03.2006                       № 38-ФЗ «О рекламе».</w:t>
      </w:r>
    </w:p>
    <w:p w:rsidR="00B80842" w:rsidRPr="00571ABB" w:rsidRDefault="00866ED6" w:rsidP="00B80842">
      <w:pPr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     </w:t>
      </w:r>
      <w:r w:rsidR="00F35DC6" w:rsidRPr="00571ABB">
        <w:rPr>
          <w:sz w:val="26"/>
          <w:szCs w:val="26"/>
        </w:rPr>
        <w:t xml:space="preserve">Требования, установленные муниципальными правовыми актами администрации МО «Шенкурский муниципальный район», оценка соблюдения которых является предметом муниципального контроля: </w:t>
      </w:r>
      <w:r w:rsidR="00B80842" w:rsidRPr="00571ABB">
        <w:rPr>
          <w:sz w:val="26"/>
          <w:szCs w:val="26"/>
        </w:rPr>
        <w:t>постановление администрации МО «Шенкурский муниципальный контроль  от  18 марта 2016 года  № 219 – па «Об утверждении схемы размещения рекламных конструкций на территории Шенкурского муниципального района»</w:t>
      </w:r>
    </w:p>
    <w:p w:rsidR="00B80842" w:rsidRPr="00571ABB" w:rsidRDefault="00B80842" w:rsidP="00B80842">
      <w:pPr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    </w:t>
      </w:r>
      <w:r w:rsidR="001E3780" w:rsidRPr="00571ABB">
        <w:rPr>
          <w:sz w:val="26"/>
          <w:szCs w:val="26"/>
        </w:rPr>
        <w:t xml:space="preserve">Негативные явления, на устранение которых направлен муниципальный контроль: </w:t>
      </w:r>
      <w:r w:rsidRPr="00571ABB">
        <w:rPr>
          <w:sz w:val="26"/>
          <w:szCs w:val="26"/>
        </w:rPr>
        <w:t>размещение рекламных конструкций, вне схемы размещения рекламных конструкций на территории Шенкурского муниципального района.</w:t>
      </w:r>
    </w:p>
    <w:p w:rsidR="00701A15" w:rsidRPr="00571ABB" w:rsidRDefault="00701A15" w:rsidP="00B80842">
      <w:pPr>
        <w:jc w:val="both"/>
        <w:rPr>
          <w:sz w:val="26"/>
          <w:szCs w:val="26"/>
        </w:rPr>
      </w:pPr>
    </w:p>
    <w:p w:rsidR="001E3780" w:rsidRPr="00571ABB" w:rsidRDefault="000231FD" w:rsidP="000231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701A15" w:rsidRPr="00571ABB">
        <w:rPr>
          <w:sz w:val="26"/>
          <w:szCs w:val="26"/>
        </w:rPr>
        <w:t xml:space="preserve">1.2 </w:t>
      </w:r>
      <w:r w:rsidR="001E3780" w:rsidRPr="00571ABB">
        <w:rPr>
          <w:sz w:val="26"/>
          <w:szCs w:val="26"/>
        </w:rPr>
        <w:t>Описание и анализ состояния подконтрольной среды.</w:t>
      </w:r>
    </w:p>
    <w:p w:rsidR="001E3780" w:rsidRPr="00571ABB" w:rsidRDefault="000231FD" w:rsidP="000231F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1E3780" w:rsidRPr="00571ABB">
        <w:rPr>
          <w:sz w:val="26"/>
          <w:szCs w:val="26"/>
        </w:rPr>
        <w:t>Количество подконтрольных субъектов: юридические лица, и</w:t>
      </w:r>
      <w:r w:rsidR="00B80842" w:rsidRPr="00571ABB">
        <w:rPr>
          <w:sz w:val="26"/>
          <w:szCs w:val="26"/>
        </w:rPr>
        <w:t>ндивидуальные предприниматели</w:t>
      </w:r>
      <w:r w:rsidR="001E3780" w:rsidRPr="00571ABB">
        <w:rPr>
          <w:sz w:val="26"/>
          <w:szCs w:val="26"/>
        </w:rPr>
        <w:t>.</w:t>
      </w:r>
    </w:p>
    <w:p w:rsidR="00701A15" w:rsidRPr="00571ABB" w:rsidRDefault="00F96343" w:rsidP="00F96343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="001E3780" w:rsidRPr="00571ABB">
        <w:rPr>
          <w:color w:val="000000"/>
          <w:sz w:val="26"/>
          <w:szCs w:val="26"/>
        </w:rPr>
        <w:t xml:space="preserve">Виды подконтрольных субъектов: </w:t>
      </w:r>
      <w:r w:rsidR="00701A15" w:rsidRPr="00571ABB">
        <w:rPr>
          <w:sz w:val="26"/>
          <w:szCs w:val="26"/>
        </w:rPr>
        <w:t xml:space="preserve">юридические лица, индивидуальные предприниматели, осуществляющие </w:t>
      </w:r>
      <w:r w:rsidR="00B80842" w:rsidRPr="00571ABB">
        <w:rPr>
          <w:sz w:val="26"/>
          <w:szCs w:val="26"/>
        </w:rPr>
        <w:t xml:space="preserve">предпринимательскую </w:t>
      </w:r>
      <w:r w:rsidR="00701A15" w:rsidRPr="00571ABB">
        <w:rPr>
          <w:sz w:val="26"/>
          <w:szCs w:val="26"/>
        </w:rPr>
        <w:t xml:space="preserve">деятельность </w:t>
      </w:r>
      <w:r w:rsidR="00B80842" w:rsidRPr="00571ABB">
        <w:rPr>
          <w:sz w:val="26"/>
          <w:szCs w:val="26"/>
        </w:rPr>
        <w:t>на территории МО «Шенкурский муниципальный район</w:t>
      </w:r>
      <w:r w:rsidR="00701A15" w:rsidRPr="00571ABB">
        <w:rPr>
          <w:sz w:val="26"/>
          <w:szCs w:val="26"/>
        </w:rPr>
        <w:t>».</w:t>
      </w:r>
    </w:p>
    <w:p w:rsidR="00701A15" w:rsidRPr="00571ABB" w:rsidRDefault="00701A15" w:rsidP="00BE6963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64E1F" w:rsidRPr="00571ABB" w:rsidRDefault="000231FD" w:rsidP="000231FD">
      <w:pPr>
        <w:pStyle w:val="a9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 w:rsidR="004949D3" w:rsidRPr="00571ABB">
        <w:rPr>
          <w:rFonts w:ascii="Times New Roman" w:hAnsi="Times New Roman" w:cs="Times New Roman"/>
          <w:sz w:val="26"/>
          <w:szCs w:val="26"/>
        </w:rPr>
        <w:t xml:space="preserve">1.3. </w:t>
      </w:r>
      <w:r w:rsidR="00264E1F" w:rsidRPr="00571ABB">
        <w:rPr>
          <w:rFonts w:ascii="Times New Roman" w:hAnsi="Times New Roman" w:cs="Times New Roman"/>
          <w:sz w:val="26"/>
          <w:szCs w:val="26"/>
        </w:rPr>
        <w:t>Основные данные о проведенных мероприятиях по контролю (надзору)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ED7D09" w:rsidRPr="00571ABB" w:rsidRDefault="000231FD" w:rsidP="000231FD">
      <w:pPr>
        <w:pStyle w:val="a9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</w:t>
      </w:r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Поскольку в план проведения плановых проверок проверки по</w:t>
      </w:r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муниципальному </w:t>
      </w:r>
      <w:proofErr w:type="gramStart"/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контролю за</w:t>
      </w:r>
      <w:proofErr w:type="gramEnd"/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размещением и эксплуатацией</w:t>
      </w:r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рекламных конструкций на 2020 год не включались, общее количество</w:t>
      </w:r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под</w:t>
      </w:r>
      <w:r w:rsidR="00F963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контрольных субъектов составило</w:t>
      </w:r>
      <w:r w:rsidR="00545255" w:rsidRPr="00571A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 единиц.</w:t>
      </w:r>
    </w:p>
    <w:p w:rsidR="00545255" w:rsidRPr="00571ABB" w:rsidRDefault="00545255" w:rsidP="00BE6963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D7D09" w:rsidRPr="00571ABB" w:rsidRDefault="000231FD" w:rsidP="000231FD">
      <w:pPr>
        <w:pStyle w:val="a9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ED7D09" w:rsidRPr="00571ABB">
        <w:rPr>
          <w:rFonts w:ascii="Times New Roman" w:hAnsi="Times New Roman" w:cs="Times New Roman"/>
          <w:sz w:val="26"/>
          <w:szCs w:val="26"/>
        </w:rPr>
        <w:t>1.4. Основные данные о проведенных мероприятиях по профилактике в истекшем периоде и анализ их влияния на состояние подконтрольной (поднадзорной) среды, на минимизацию рисков причинения вреда (ущерба) охраняемым законом ценностям.</w:t>
      </w:r>
    </w:p>
    <w:p w:rsidR="00DF19A5" w:rsidRPr="00571ABB" w:rsidRDefault="000231FD" w:rsidP="00ED7D09">
      <w:pPr>
        <w:widowControl w:val="0"/>
        <w:tabs>
          <w:tab w:val="left" w:pos="0"/>
        </w:tabs>
        <w:suppressAutoHyphens/>
        <w:autoSpaceDE w:val="0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 w:rsidR="00ED7D09" w:rsidRPr="00571ABB">
        <w:rPr>
          <w:sz w:val="26"/>
          <w:szCs w:val="26"/>
        </w:rPr>
        <w:t xml:space="preserve">В целях профилактики нарушений требований в </w:t>
      </w:r>
      <w:r w:rsidR="00DF19A5" w:rsidRPr="00571ABB">
        <w:rPr>
          <w:color w:val="000000" w:themeColor="text1"/>
          <w:sz w:val="26"/>
          <w:szCs w:val="26"/>
        </w:rPr>
        <w:t xml:space="preserve"> области реализации и использования рекламных конструкций на территории муниципального образования «Шенкурский муниципальный район» Архангельской области</w:t>
      </w:r>
      <w:r w:rsidR="00DF19A5" w:rsidRPr="00571ABB">
        <w:rPr>
          <w:sz w:val="26"/>
          <w:szCs w:val="26"/>
        </w:rPr>
        <w:t xml:space="preserve"> </w:t>
      </w:r>
      <w:r w:rsidR="009F3DEC" w:rsidRPr="00571ABB">
        <w:rPr>
          <w:sz w:val="26"/>
          <w:szCs w:val="26"/>
        </w:rPr>
        <w:t xml:space="preserve">на </w:t>
      </w:r>
      <w:r w:rsidR="009F3DEC" w:rsidRPr="00571ABB">
        <w:rPr>
          <w:color w:val="000000"/>
          <w:sz w:val="26"/>
          <w:szCs w:val="26"/>
        </w:rPr>
        <w:t xml:space="preserve">официальном сайте муниципального образования  «Шенкурский муниципальный район» в информационно-телекоммуникационной сети Интернет (далее – официальный сайт) в разделе «Муниципальный контроль» размещены нормативные правовые акты, содержащие обязательные требования, проверяемые </w:t>
      </w:r>
      <w:r w:rsidR="0016097D" w:rsidRPr="00571ABB">
        <w:rPr>
          <w:rFonts w:eastAsiaTheme="minorHAnsi"/>
          <w:sz w:val="26"/>
          <w:szCs w:val="26"/>
        </w:rPr>
        <w:t xml:space="preserve">при осуществлении </w:t>
      </w:r>
      <w:r w:rsidR="0016097D" w:rsidRPr="00571ABB">
        <w:rPr>
          <w:sz w:val="26"/>
          <w:szCs w:val="26"/>
        </w:rPr>
        <w:t xml:space="preserve">муниципального контроля в области </w:t>
      </w:r>
      <w:r w:rsidR="00DF19A5" w:rsidRPr="00571ABB">
        <w:rPr>
          <w:color w:val="000000" w:themeColor="text1"/>
          <w:sz w:val="26"/>
          <w:szCs w:val="26"/>
        </w:rPr>
        <w:t>реализации и использования рекламных конструкций на</w:t>
      </w:r>
      <w:proofErr w:type="gramEnd"/>
      <w:r w:rsidR="00DF19A5" w:rsidRPr="00571ABB">
        <w:rPr>
          <w:color w:val="000000" w:themeColor="text1"/>
          <w:sz w:val="26"/>
          <w:szCs w:val="26"/>
        </w:rPr>
        <w:t xml:space="preserve"> территории муниципального образования «Шенкурский муниципальный район» Архангельской области:</w:t>
      </w:r>
    </w:p>
    <w:p w:rsidR="00DF19A5" w:rsidRPr="00571ABB" w:rsidRDefault="000231FD" w:rsidP="00DF19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DF19A5" w:rsidRPr="00571ABB">
        <w:rPr>
          <w:sz w:val="26"/>
          <w:szCs w:val="26"/>
        </w:rPr>
        <w:t xml:space="preserve"> схема размещения рекламных конструкций на территории Шенкурского муниципального района от 18 марта 2016 года  № 219 – па;</w:t>
      </w:r>
    </w:p>
    <w:p w:rsidR="00DF19A5" w:rsidRPr="00571ABB" w:rsidRDefault="00DF19A5" w:rsidP="00DF19A5">
      <w:pPr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   </w:t>
      </w:r>
      <w:r w:rsidRPr="00571ABB">
        <w:rPr>
          <w:kern w:val="2"/>
          <w:sz w:val="26"/>
          <w:szCs w:val="26"/>
        </w:rPr>
        <w:t xml:space="preserve">административный регламент </w:t>
      </w:r>
      <w:r w:rsidRPr="00571ABB">
        <w:rPr>
          <w:sz w:val="26"/>
          <w:szCs w:val="26"/>
        </w:rPr>
        <w:t xml:space="preserve">исполнения администрацией муниципального образования «Шенкурский муниципальный район» муниципальной функции по осуществлению муниципального </w:t>
      </w:r>
      <w:proofErr w:type="gramStart"/>
      <w:r w:rsidRPr="00571ABB">
        <w:rPr>
          <w:sz w:val="26"/>
          <w:szCs w:val="26"/>
        </w:rPr>
        <w:t>контроля за</w:t>
      </w:r>
      <w:proofErr w:type="gramEnd"/>
      <w:r w:rsidRPr="00571ABB">
        <w:rPr>
          <w:sz w:val="26"/>
          <w:szCs w:val="26"/>
        </w:rPr>
        <w:t xml:space="preserve"> размещением и использованием рекламных конструкций на территории муниципального образования «Шенкурский муниципальный район» от 27  июля 2020 года  №  328-па;</w:t>
      </w:r>
    </w:p>
    <w:p w:rsidR="00DF19A5" w:rsidRPr="00571ABB" w:rsidRDefault="00DF19A5" w:rsidP="00DF19A5">
      <w:pPr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</w:t>
      </w:r>
      <w:r w:rsidR="000231FD">
        <w:rPr>
          <w:sz w:val="26"/>
          <w:szCs w:val="26"/>
        </w:rPr>
        <w:t xml:space="preserve">   </w:t>
      </w:r>
      <w:r w:rsidRPr="00571ABB">
        <w:rPr>
          <w:rFonts w:eastAsia="Calibri"/>
          <w:sz w:val="26"/>
          <w:szCs w:val="26"/>
          <w:lang w:eastAsia="en-US"/>
        </w:rPr>
        <w:t xml:space="preserve">форма проверочного листа (списка контрольных вопросов), используемого при проведении плановых проверок при осуществлении муниципального </w:t>
      </w:r>
      <w:proofErr w:type="gramStart"/>
      <w:r w:rsidRPr="00571ABB">
        <w:rPr>
          <w:rFonts w:eastAsia="Calibri"/>
          <w:sz w:val="26"/>
          <w:szCs w:val="26"/>
          <w:lang w:eastAsia="en-US"/>
        </w:rPr>
        <w:t>контроля за</w:t>
      </w:r>
      <w:proofErr w:type="gramEnd"/>
      <w:r w:rsidRPr="00571ABB">
        <w:rPr>
          <w:rFonts w:eastAsia="Calibri"/>
          <w:sz w:val="26"/>
          <w:szCs w:val="26"/>
          <w:lang w:eastAsia="en-US"/>
        </w:rPr>
        <w:t xml:space="preserve"> размещением и использованием рекламных конструкций на территориях  муниципального образования «Шенкурский муниципальный</w:t>
      </w:r>
      <w:r w:rsidRPr="00571ABB">
        <w:rPr>
          <w:rFonts w:eastAsia="Calibri"/>
          <w:b/>
          <w:sz w:val="26"/>
          <w:szCs w:val="26"/>
          <w:lang w:eastAsia="en-US"/>
        </w:rPr>
        <w:t xml:space="preserve"> </w:t>
      </w:r>
      <w:r w:rsidRPr="00571ABB">
        <w:rPr>
          <w:rFonts w:eastAsia="Calibri"/>
          <w:sz w:val="26"/>
          <w:szCs w:val="26"/>
          <w:lang w:eastAsia="en-US"/>
        </w:rPr>
        <w:t>район» Архангельской области от 05 августа 2020 года № 339-па;</w:t>
      </w:r>
    </w:p>
    <w:p w:rsidR="008679DE" w:rsidRPr="00571ABB" w:rsidRDefault="000231FD" w:rsidP="00DF19A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DF19A5" w:rsidRPr="00571ABB">
        <w:rPr>
          <w:sz w:val="26"/>
          <w:szCs w:val="26"/>
        </w:rPr>
        <w:t>административный регламент предоставления муниципальной услуги по выдаче разрешений на установку рекламных конструкций на территории муниципального образования «Шенкурский муниципальный район» Архангельской области от 23 июля 2020 года N 312-па.</w:t>
      </w:r>
    </w:p>
    <w:p w:rsidR="00D11A10" w:rsidRPr="00571ABB" w:rsidRDefault="00D11A10" w:rsidP="003D1850">
      <w:pPr>
        <w:pStyle w:val="a9"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1850" w:rsidRPr="00571ABB" w:rsidRDefault="000231FD" w:rsidP="000231FD">
      <w:pPr>
        <w:pStyle w:val="a9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1850" w:rsidRPr="00571ABB">
        <w:rPr>
          <w:rFonts w:ascii="Times New Roman" w:hAnsi="Times New Roman" w:cs="Times New Roman"/>
          <w:sz w:val="26"/>
          <w:szCs w:val="26"/>
        </w:rPr>
        <w:t>1.5. Описание наиболее часто встречающихся нарушений обязательных требований (типовых нарушений) в истекшем периоде с указанием их взаимосвязи с состоянием охраняемых законом ценностей.</w:t>
      </w:r>
    </w:p>
    <w:p w:rsidR="003D1850" w:rsidRPr="00571ABB" w:rsidRDefault="000231FD" w:rsidP="000231FD">
      <w:pPr>
        <w:pStyle w:val="a9"/>
        <w:tabs>
          <w:tab w:val="left" w:pos="993"/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3D1850" w:rsidRPr="00571ABB">
        <w:rPr>
          <w:rFonts w:ascii="Times New Roman" w:hAnsi="Times New Roman" w:cs="Times New Roman"/>
          <w:sz w:val="26"/>
          <w:szCs w:val="26"/>
        </w:rPr>
        <w:t>В 2020 году проверки не проводились.</w:t>
      </w:r>
    </w:p>
    <w:p w:rsidR="003D1850" w:rsidRPr="00571ABB" w:rsidRDefault="003D1850" w:rsidP="003D1850">
      <w:pPr>
        <w:pStyle w:val="a9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D1850" w:rsidRPr="00571ABB" w:rsidRDefault="00B27E75" w:rsidP="00B27E75">
      <w:pPr>
        <w:pStyle w:val="a9"/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D1850" w:rsidRPr="00571ABB">
        <w:rPr>
          <w:rFonts w:ascii="Times New Roman" w:hAnsi="Times New Roman" w:cs="Times New Roman"/>
          <w:sz w:val="26"/>
          <w:szCs w:val="26"/>
        </w:rPr>
        <w:t xml:space="preserve">1.6. Постановка проблем подконтрольной (поднадзорной) среды и </w:t>
      </w:r>
      <w:proofErr w:type="gramStart"/>
      <w:r w:rsidR="003D1850" w:rsidRPr="00571ABB">
        <w:rPr>
          <w:rFonts w:ascii="Times New Roman" w:hAnsi="Times New Roman" w:cs="Times New Roman"/>
          <w:sz w:val="26"/>
          <w:szCs w:val="26"/>
        </w:rPr>
        <w:t>состояния</w:t>
      </w:r>
      <w:proofErr w:type="gramEnd"/>
      <w:r w:rsidR="003D1850" w:rsidRPr="00571ABB">
        <w:rPr>
          <w:rFonts w:ascii="Times New Roman" w:hAnsi="Times New Roman" w:cs="Times New Roman"/>
          <w:sz w:val="26"/>
          <w:szCs w:val="26"/>
        </w:rPr>
        <w:t xml:space="preserve"> охраняемых законом ценностей, на решение которых должна быть нацелена профилактическая деятельность.</w:t>
      </w:r>
    </w:p>
    <w:p w:rsidR="003D1850" w:rsidRPr="00571ABB" w:rsidRDefault="00F96343" w:rsidP="00F96343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 w:rsidR="003D1850" w:rsidRPr="00571ABB">
        <w:rPr>
          <w:sz w:val="26"/>
          <w:szCs w:val="26"/>
        </w:rPr>
        <w:t>Основн</w:t>
      </w:r>
      <w:r w:rsidR="000B4B50" w:rsidRPr="00571ABB">
        <w:rPr>
          <w:sz w:val="26"/>
          <w:szCs w:val="26"/>
        </w:rPr>
        <w:t>ой</w:t>
      </w:r>
      <w:r w:rsidR="003D1850" w:rsidRPr="00571ABB">
        <w:rPr>
          <w:sz w:val="26"/>
          <w:szCs w:val="26"/>
        </w:rPr>
        <w:t xml:space="preserve"> проблем</w:t>
      </w:r>
      <w:r w:rsidR="000B4B50" w:rsidRPr="00571ABB">
        <w:rPr>
          <w:sz w:val="26"/>
          <w:szCs w:val="26"/>
        </w:rPr>
        <w:t>ой</w:t>
      </w:r>
      <w:r w:rsidR="003D1850" w:rsidRPr="00571ABB">
        <w:rPr>
          <w:sz w:val="26"/>
          <w:szCs w:val="26"/>
        </w:rPr>
        <w:t xml:space="preserve"> подконтрольной среды явля</w:t>
      </w:r>
      <w:r w:rsidR="000B4B50" w:rsidRPr="00571ABB">
        <w:rPr>
          <w:sz w:val="26"/>
          <w:szCs w:val="26"/>
        </w:rPr>
        <w:t>е</w:t>
      </w:r>
      <w:r w:rsidR="003D1850" w:rsidRPr="00571ABB">
        <w:rPr>
          <w:sz w:val="26"/>
          <w:szCs w:val="26"/>
        </w:rPr>
        <w:t>тся:</w:t>
      </w:r>
    </w:p>
    <w:p w:rsidR="003D1850" w:rsidRPr="00571ABB" w:rsidRDefault="00B27E75" w:rsidP="00DF19A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DF19A5" w:rsidRPr="00571ABB">
        <w:rPr>
          <w:sz w:val="26"/>
          <w:szCs w:val="26"/>
        </w:rPr>
        <w:t>размещение рекламных конструкций, вне схемы размещения рекламных конструкций на территории Шенкурского муниципального района.</w:t>
      </w:r>
    </w:p>
    <w:p w:rsidR="00A56DD7" w:rsidRPr="00571ABB" w:rsidRDefault="003D1850" w:rsidP="000B4B50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571ABB">
        <w:rPr>
          <w:color w:val="000000"/>
          <w:sz w:val="26"/>
          <w:szCs w:val="26"/>
        </w:rPr>
        <w:tab/>
      </w:r>
      <w:r w:rsidR="00A56DD7" w:rsidRPr="00571ABB">
        <w:rPr>
          <w:color w:val="000000"/>
          <w:sz w:val="26"/>
          <w:szCs w:val="26"/>
        </w:rPr>
        <w:tab/>
      </w:r>
    </w:p>
    <w:p w:rsidR="00A56DD7" w:rsidRPr="00571ABB" w:rsidRDefault="00A56DD7" w:rsidP="00A56DD7">
      <w:pPr>
        <w:pStyle w:val="a9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71ABB">
        <w:rPr>
          <w:rFonts w:ascii="Times New Roman" w:hAnsi="Times New Roman" w:cs="Times New Roman"/>
          <w:sz w:val="26"/>
          <w:szCs w:val="26"/>
        </w:rPr>
        <w:t>1.7. Описание и анализ возможных вариантов решения поставленной проблемы, включая описание основных рисков, связанных с тем или иным способом решения.</w:t>
      </w:r>
    </w:p>
    <w:p w:rsidR="00A56DD7" w:rsidRPr="00571ABB" w:rsidRDefault="00A56DD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571ABB">
        <w:rPr>
          <w:color w:val="000000"/>
          <w:sz w:val="26"/>
          <w:szCs w:val="26"/>
        </w:rPr>
        <w:t>Наиболее действенными мерами решения проблем, связанных с обязательными требованиями являются:</w:t>
      </w:r>
    </w:p>
    <w:p w:rsidR="006015F7" w:rsidRPr="00571ABB" w:rsidRDefault="006015F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  <w:lang w:eastAsia="en-US"/>
        </w:rPr>
      </w:pPr>
      <w:r w:rsidRPr="00571ABB">
        <w:rPr>
          <w:sz w:val="26"/>
          <w:szCs w:val="26"/>
          <w:lang w:eastAsia="en-US"/>
        </w:rPr>
        <w:t>информирование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 разъяснительной работы в средствах массовой информации и иными способами;</w:t>
      </w:r>
    </w:p>
    <w:p w:rsidR="006015F7" w:rsidRPr="00571ABB" w:rsidRDefault="006015F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  <w:lang w:eastAsia="en-US"/>
        </w:rPr>
      </w:pPr>
      <w:r w:rsidRPr="00571ABB">
        <w:rPr>
          <w:color w:val="000000"/>
          <w:sz w:val="26"/>
          <w:szCs w:val="26"/>
        </w:rPr>
        <w:t>проведение консультаций по вопросам соблюдения обязательных требований, установленных муниципальными правовыми актами;</w:t>
      </w:r>
    </w:p>
    <w:p w:rsidR="006015F7" w:rsidRPr="00571ABB" w:rsidRDefault="006015F7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color w:val="000000"/>
          <w:sz w:val="26"/>
          <w:szCs w:val="26"/>
        </w:rPr>
      </w:pPr>
      <w:r w:rsidRPr="00571ABB">
        <w:rPr>
          <w:color w:val="000000"/>
          <w:sz w:val="26"/>
          <w:szCs w:val="26"/>
        </w:rPr>
        <w:t>мониторинг рекламных конструкций, установленных без разрешений.</w:t>
      </w:r>
    </w:p>
    <w:p w:rsidR="00BE6963" w:rsidRPr="00571ABB" w:rsidRDefault="00A56DD7" w:rsidP="006015F7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</w:rPr>
      </w:pPr>
      <w:r w:rsidRPr="00571ABB">
        <w:rPr>
          <w:color w:val="000000"/>
          <w:sz w:val="26"/>
          <w:szCs w:val="26"/>
        </w:rPr>
        <w:tab/>
      </w:r>
    </w:p>
    <w:p w:rsidR="00CE7CF9" w:rsidRPr="00571ABB" w:rsidRDefault="00CE7CF9" w:rsidP="00ED7D09">
      <w:pPr>
        <w:widowControl w:val="0"/>
        <w:tabs>
          <w:tab w:val="left" w:pos="0"/>
        </w:tabs>
        <w:suppressAutoHyphens/>
        <w:autoSpaceDE w:val="0"/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1.8. Цель программы</w:t>
      </w:r>
      <w:r w:rsidR="00FE248A" w:rsidRPr="00571ABB">
        <w:rPr>
          <w:sz w:val="26"/>
          <w:szCs w:val="26"/>
        </w:rPr>
        <w:t>.</w:t>
      </w:r>
    </w:p>
    <w:p w:rsidR="00FE248A" w:rsidRPr="00571ABB" w:rsidRDefault="00B27E75" w:rsidP="00ED7D09">
      <w:pPr>
        <w:widowControl w:val="0"/>
        <w:tabs>
          <w:tab w:val="left" w:pos="0"/>
        </w:tabs>
        <w:suppressAutoHyphens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</w:t>
      </w:r>
      <w:r w:rsidR="00FE248A" w:rsidRPr="00571ABB">
        <w:rPr>
          <w:color w:val="000000"/>
          <w:sz w:val="26"/>
          <w:szCs w:val="26"/>
        </w:rPr>
        <w:t>Целями программы являются:</w:t>
      </w:r>
    </w:p>
    <w:p w:rsidR="006015F7" w:rsidRPr="00571ABB" w:rsidRDefault="006015F7" w:rsidP="006015F7">
      <w:pPr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1) предупреждение нарушений подконтрольными субъектами требований законодательства о рекламе, включая устранение причин, факторов и условий, способствующих возможному нарушению обязательных требований;</w:t>
      </w:r>
    </w:p>
    <w:p w:rsidR="006015F7" w:rsidRPr="00571ABB" w:rsidRDefault="006015F7" w:rsidP="006015F7">
      <w:pPr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2) создание мотивации к добросовестному поведению подконтрольных субъектов;</w:t>
      </w:r>
    </w:p>
    <w:p w:rsidR="006015F7" w:rsidRPr="00571ABB" w:rsidRDefault="006015F7" w:rsidP="006015F7">
      <w:pPr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3) снижение уровня ущерба охраняемым законом ценностям;</w:t>
      </w:r>
    </w:p>
    <w:p w:rsidR="00A56DD7" w:rsidRPr="00571ABB" w:rsidRDefault="00B27E75" w:rsidP="006015F7">
      <w:pPr>
        <w:widowControl w:val="0"/>
        <w:tabs>
          <w:tab w:val="left" w:pos="0"/>
        </w:tabs>
        <w:suppressAutoHyphens/>
        <w:autoSpaceDE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</w:t>
      </w:r>
      <w:r w:rsidR="006015F7" w:rsidRPr="00571ABB">
        <w:rPr>
          <w:color w:val="000000"/>
          <w:sz w:val="26"/>
          <w:szCs w:val="26"/>
        </w:rPr>
        <w:t>4)</w:t>
      </w:r>
      <w:r w:rsidR="00CE7CF9" w:rsidRPr="00571ABB">
        <w:rPr>
          <w:color w:val="000000"/>
          <w:sz w:val="26"/>
          <w:szCs w:val="26"/>
        </w:rPr>
        <w:t>обеспечение прозрачности контрольной деятельности и информационной</w:t>
      </w:r>
      <w:r w:rsidR="00CE7CF9" w:rsidRPr="00571ABB">
        <w:rPr>
          <w:color w:val="000000"/>
          <w:sz w:val="26"/>
          <w:szCs w:val="26"/>
        </w:rPr>
        <w:br/>
        <w:t>открытости</w:t>
      </w:r>
      <w:r w:rsidR="00367064" w:rsidRPr="00571ABB">
        <w:rPr>
          <w:color w:val="000000"/>
          <w:sz w:val="26"/>
          <w:szCs w:val="26"/>
        </w:rPr>
        <w:t>.</w:t>
      </w:r>
    </w:p>
    <w:p w:rsidR="00FE248A" w:rsidRPr="00571ABB" w:rsidRDefault="00FE248A" w:rsidP="00FE248A">
      <w:pPr>
        <w:widowControl w:val="0"/>
        <w:tabs>
          <w:tab w:val="left" w:pos="0"/>
        </w:tabs>
        <w:suppressAutoHyphens/>
        <w:autoSpaceDE w:val="0"/>
        <w:jc w:val="both"/>
        <w:rPr>
          <w:color w:val="000000"/>
          <w:sz w:val="26"/>
          <w:szCs w:val="26"/>
        </w:rPr>
      </w:pPr>
    </w:p>
    <w:p w:rsidR="00367064" w:rsidRPr="00571ABB" w:rsidRDefault="00B27E75" w:rsidP="00ED7D09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367064" w:rsidRPr="00571ABB">
        <w:rPr>
          <w:sz w:val="26"/>
          <w:szCs w:val="26"/>
        </w:rPr>
        <w:t>1.9. Задачи программы.</w:t>
      </w:r>
    </w:p>
    <w:p w:rsidR="00367064" w:rsidRPr="00571ABB" w:rsidRDefault="00B27E75" w:rsidP="00367064">
      <w:pPr>
        <w:widowControl w:val="0"/>
        <w:tabs>
          <w:tab w:val="left" w:pos="0"/>
        </w:tabs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67064" w:rsidRPr="00571ABB">
        <w:rPr>
          <w:sz w:val="26"/>
          <w:szCs w:val="26"/>
        </w:rPr>
        <w:t>Для достижения указанных целей необходимо решение следующих задач:</w:t>
      </w:r>
    </w:p>
    <w:p w:rsidR="006015F7" w:rsidRPr="00571ABB" w:rsidRDefault="006015F7" w:rsidP="006015F7">
      <w:pPr>
        <w:jc w:val="both"/>
        <w:rPr>
          <w:sz w:val="26"/>
          <w:szCs w:val="26"/>
        </w:rPr>
      </w:pPr>
      <w:r w:rsidRPr="00571ABB">
        <w:rPr>
          <w:sz w:val="26"/>
          <w:szCs w:val="26"/>
        </w:rPr>
        <w:t xml:space="preserve">        1) укрепление системы профилактики нарушений обязательных требований путем активизации профилактической деятельности;</w:t>
      </w:r>
    </w:p>
    <w:p w:rsidR="006015F7" w:rsidRPr="00571ABB" w:rsidRDefault="006015F7" w:rsidP="006015F7">
      <w:pPr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2) выявление причин, факторов и условий, способствующих нарушениям требований законодательства о рекламе;</w:t>
      </w:r>
    </w:p>
    <w:p w:rsidR="006015F7" w:rsidRPr="00571ABB" w:rsidRDefault="006015F7" w:rsidP="006015F7">
      <w:pPr>
        <w:ind w:firstLine="567"/>
        <w:jc w:val="both"/>
        <w:rPr>
          <w:sz w:val="26"/>
          <w:szCs w:val="26"/>
        </w:rPr>
      </w:pPr>
      <w:r w:rsidRPr="00571ABB">
        <w:rPr>
          <w:sz w:val="26"/>
          <w:szCs w:val="26"/>
        </w:rPr>
        <w:t>3) повышение правосознания и правовой культуры подконтрольных субъектов;</w:t>
      </w:r>
    </w:p>
    <w:p w:rsidR="00367064" w:rsidRPr="00571ABB" w:rsidRDefault="006015F7" w:rsidP="006015F7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571ABB">
        <w:rPr>
          <w:sz w:val="26"/>
          <w:szCs w:val="26"/>
        </w:rPr>
        <w:t xml:space="preserve">       </w:t>
      </w:r>
      <w:r w:rsidR="00B27E75">
        <w:rPr>
          <w:sz w:val="26"/>
          <w:szCs w:val="26"/>
        </w:rPr>
        <w:t xml:space="preserve"> </w:t>
      </w:r>
      <w:r w:rsidRPr="00571ABB">
        <w:rPr>
          <w:sz w:val="26"/>
          <w:szCs w:val="26"/>
        </w:rPr>
        <w:t xml:space="preserve"> 4) </w:t>
      </w:r>
      <w:r w:rsidR="00367064" w:rsidRPr="00571ABB">
        <w:rPr>
          <w:sz w:val="26"/>
          <w:szCs w:val="26"/>
        </w:rPr>
        <w:t>доведение рекомендаций до хозяйствующих субъектов по результатам проведения муниципального контроля.</w:t>
      </w:r>
    </w:p>
    <w:p w:rsidR="00367064" w:rsidRPr="00D11A10" w:rsidRDefault="00367064" w:rsidP="00367064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</w:p>
    <w:p w:rsidR="00BE6963" w:rsidRDefault="00367064" w:rsidP="00CB5AF4">
      <w:pPr>
        <w:spacing w:before="200"/>
        <w:ind w:firstLine="709"/>
        <w:jc w:val="center"/>
        <w:rPr>
          <w:b/>
          <w:sz w:val="26"/>
          <w:szCs w:val="26"/>
        </w:rPr>
      </w:pPr>
      <w:r w:rsidRPr="00D11A10">
        <w:rPr>
          <w:b/>
          <w:sz w:val="26"/>
          <w:szCs w:val="26"/>
        </w:rPr>
        <w:t>Раздел 2. План мероприятий по профилактике нарушений обяз</w:t>
      </w:r>
      <w:r w:rsidR="00BE6963">
        <w:rPr>
          <w:b/>
          <w:sz w:val="26"/>
          <w:szCs w:val="26"/>
        </w:rPr>
        <w:t>ательных требований на 2021 го</w:t>
      </w:r>
      <w:r w:rsidR="00CB5AF4">
        <w:rPr>
          <w:b/>
          <w:sz w:val="26"/>
          <w:szCs w:val="26"/>
        </w:rPr>
        <w:t>д</w:t>
      </w:r>
    </w:p>
    <w:p w:rsidR="006015F7" w:rsidRPr="00D11A10" w:rsidRDefault="006015F7" w:rsidP="00BE6963">
      <w:pPr>
        <w:spacing w:before="200"/>
        <w:ind w:firstLine="709"/>
        <w:jc w:val="center"/>
        <w:rPr>
          <w:b/>
          <w:sz w:val="26"/>
          <w:szCs w:val="26"/>
        </w:rPr>
      </w:pP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36706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Pr="006015F7" w:rsidRDefault="0036706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 w:rsidRPr="006015F7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015F7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015F7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Pr="006015F7" w:rsidRDefault="0036706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Описание мероприятия, включая место 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Pr="006015F7" w:rsidRDefault="0036706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Сроки 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Pr="006015F7" w:rsidRDefault="0036706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Ответственный исполнитель / структурное подразделение</w:t>
            </w:r>
          </w:p>
        </w:tc>
      </w:tr>
      <w:tr w:rsidR="0036706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064" w:rsidRPr="006015F7" w:rsidRDefault="0036706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Pr="006015F7" w:rsidRDefault="00367064" w:rsidP="00FC0CDB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 xml:space="preserve">Подготовка и утверждение обобщений практики осуществления вида </w:t>
            </w:r>
            <w:r w:rsidR="00FC0CDB" w:rsidRPr="006015F7">
              <w:rPr>
                <w:rFonts w:ascii="Times New Roman" w:hAnsi="Times New Roman" w:cs="Times New Roman"/>
                <w:sz w:val="22"/>
              </w:rPr>
              <w:lastRenderedPageBreak/>
              <w:t>муниципального</w:t>
            </w:r>
            <w:r w:rsidRPr="006015F7">
              <w:rPr>
                <w:rFonts w:ascii="Times New Roman" w:hAnsi="Times New Roman" w:cs="Times New Roman"/>
                <w:sz w:val="22"/>
              </w:rPr>
              <w:t xml:space="preserve">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Pr="006015F7" w:rsidRDefault="00367064" w:rsidP="00FC0CD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lastRenderedPageBreak/>
              <w:t xml:space="preserve">до </w:t>
            </w:r>
            <w:r w:rsidR="00FC0CDB" w:rsidRPr="006015F7">
              <w:rPr>
                <w:rFonts w:ascii="Times New Roman" w:hAnsi="Times New Roman" w:cs="Times New Roman"/>
                <w:sz w:val="22"/>
              </w:rPr>
              <w:t>20</w:t>
            </w:r>
            <w:r w:rsidRPr="006015F7">
              <w:rPr>
                <w:rFonts w:ascii="Times New Roman" w:hAnsi="Times New Roman" w:cs="Times New Roman"/>
                <w:sz w:val="22"/>
              </w:rPr>
              <w:t xml:space="preserve"> января</w:t>
            </w:r>
            <w:r w:rsidRPr="006015F7">
              <w:rPr>
                <w:rFonts w:ascii="Times New Roman" w:hAnsi="Times New Roman" w:cs="Times New Roman"/>
                <w:sz w:val="22"/>
              </w:rPr>
              <w:br/>
              <w:t>2021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64" w:rsidRPr="00CB5AF4" w:rsidRDefault="00E1177E" w:rsidP="00FE2743">
            <w:pPr>
              <w:pStyle w:val="a9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отдел</w:t>
            </w:r>
            <w:r w:rsidR="00CB5AF4" w:rsidRPr="00CB5AF4">
              <w:rPr>
                <w:rFonts w:ascii="Times New Roman" w:hAnsi="Times New Roman" w:cs="Times New Roman"/>
                <w:color w:val="000000"/>
                <w:sz w:val="22"/>
              </w:rPr>
              <w:t xml:space="preserve"> архитектуры, строительства и </w:t>
            </w:r>
            <w:r w:rsidR="00CB5AF4" w:rsidRPr="00CB5AF4">
              <w:rPr>
                <w:rFonts w:ascii="Times New Roman" w:hAnsi="Times New Roman" w:cs="Times New Roman"/>
                <w:color w:val="000000"/>
                <w:sz w:val="22"/>
              </w:rPr>
              <w:lastRenderedPageBreak/>
              <w:t>ремонта объектов социальной сферы</w:t>
            </w:r>
          </w:p>
        </w:tc>
      </w:tr>
      <w:tr w:rsidR="00CB5AF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lastRenderedPageBreak/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Актуализация перечней наиболее часто 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Default="00E1177E">
            <w:r>
              <w:rPr>
                <w:color w:val="000000"/>
                <w:sz w:val="22"/>
              </w:rPr>
              <w:t>отдел</w:t>
            </w:r>
            <w:r w:rsidR="00CB5AF4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CB5AF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Разработка и утверждение проверочных листов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до 1 июля 2021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Default="00E1177E">
            <w:r>
              <w:rPr>
                <w:color w:val="000000"/>
                <w:sz w:val="22"/>
              </w:rPr>
              <w:t>отдел</w:t>
            </w:r>
            <w:r w:rsidR="00CB5AF4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CB5AF4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Pr="006015F7" w:rsidRDefault="00CB5AF4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до 1 июля 2021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AF4" w:rsidRDefault="00E1177E">
            <w:r>
              <w:rPr>
                <w:color w:val="000000"/>
                <w:sz w:val="22"/>
              </w:rPr>
              <w:t>отдел</w:t>
            </w:r>
            <w:r w:rsidR="00CB5AF4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AA2B68" w:rsidRDefault="00F96343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AA2B68">
              <w:rPr>
                <w:rFonts w:ascii="Times New Roman" w:hAnsi="Times New Roman" w:cs="Times New Roman"/>
                <w:sz w:val="22"/>
              </w:rPr>
              <w:t>Обновление сведений</w:t>
            </w:r>
            <w:r w:rsidRPr="00AA2B68">
              <w:rPr>
                <w:rFonts w:ascii="Times New Roman" w:hAnsi="Times New Roman" w:cs="Times New Roman"/>
                <w:color w:val="000000"/>
                <w:sz w:val="22"/>
              </w:rPr>
              <w:t xml:space="preserve"> на официальном сайте администрации МО «Шенкурский муниципальный район» в сети «Интернет»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 w:rsidP="002671C8">
            <w:r>
              <w:rPr>
                <w:color w:val="000000"/>
                <w:sz w:val="22"/>
              </w:rPr>
              <w:t>отдел</w:t>
            </w:r>
            <w:r w:rsidR="00F96343">
              <w:rPr>
                <w:color w:val="000000"/>
                <w:sz w:val="22"/>
              </w:rPr>
              <w:t xml:space="preserve"> организационной работы и местного самоуправления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C5FA3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Размещение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до 1 июля 2021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>
              <w:rPr>
                <w:color w:val="000000"/>
                <w:sz w:val="22"/>
              </w:rPr>
              <w:t xml:space="preserve"> организационной работы и местного самоуправления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D28EB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D28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D28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992CC5" w:rsidRDefault="00F96343" w:rsidP="00ED28E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2CC5">
              <w:rPr>
                <w:rFonts w:ascii="Times New Roman" w:hAnsi="Times New Roman" w:cs="Times New Roman"/>
                <w:sz w:val="22"/>
                <w:szCs w:val="22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992CC5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мероприятий по оценке эффективности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F96343" w:rsidRPr="006015F7" w:rsidRDefault="00F963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не позднее</w:t>
            </w:r>
          </w:p>
          <w:p w:rsidR="00F96343" w:rsidRPr="006015F7" w:rsidRDefault="00F963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30 марта года, следующего за </w:t>
            </w:r>
            <w:proofErr w:type="gramStart"/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F96343" w:rsidTr="00FC0CD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3" w:rsidRPr="006015F7" w:rsidRDefault="00F96343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7C1B3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</w:t>
            </w:r>
            <w:r w:rsidRPr="00601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территории МО «Шенкурск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ий  муниципальный район</w:t>
            </w: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» на 2022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Pr="006015F7" w:rsidRDefault="00F96343" w:rsidP="00EC5FA3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43" w:rsidRDefault="00E1177E">
            <w:r>
              <w:rPr>
                <w:color w:val="000000"/>
                <w:sz w:val="22"/>
              </w:rPr>
              <w:t>отдел</w:t>
            </w:r>
            <w:r w:rsidR="00F96343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</w:tbl>
    <w:p w:rsidR="00670EBD" w:rsidRDefault="00D416F9" w:rsidP="00571ABB">
      <w:pPr>
        <w:spacing w:before="2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Отчетные показатели на 2021 год</w:t>
      </w:r>
    </w:p>
    <w:p w:rsidR="00600A91" w:rsidRDefault="00600A91" w:rsidP="00545255">
      <w:pPr>
        <w:spacing w:before="200"/>
        <w:ind w:firstLine="709"/>
        <w:jc w:val="center"/>
        <w:rPr>
          <w:b/>
          <w:sz w:val="26"/>
          <w:szCs w:val="26"/>
        </w:rPr>
      </w:pPr>
    </w:p>
    <w:tbl>
      <w:tblPr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3000"/>
        <w:gridCol w:w="3000"/>
        <w:gridCol w:w="2789"/>
      </w:tblGrid>
      <w:tr w:rsidR="00600A91" w:rsidRPr="00545255" w:rsidTr="00CE5A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A91" w:rsidRPr="00992CC5" w:rsidRDefault="00600A91" w:rsidP="003F793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992CC5">
              <w:rPr>
                <w:rFonts w:ascii="Times New Roman" w:hAnsi="Times New Roman" w:cs="Times New Roman"/>
              </w:rPr>
              <w:t xml:space="preserve">Отчетный показатель </w:t>
            </w:r>
            <w:r w:rsidRPr="00992CC5">
              <w:rPr>
                <w:rFonts w:ascii="Times New Roman" w:hAnsi="Times New Roman" w:cs="Times New Roman"/>
              </w:rPr>
              <w:br/>
              <w:t>(целевой индикатор)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A91" w:rsidRPr="00992CC5" w:rsidRDefault="00600A91" w:rsidP="003F793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992CC5">
              <w:rPr>
                <w:rFonts w:ascii="Times New Roman" w:hAnsi="Times New Roman" w:cs="Times New Roman"/>
              </w:rPr>
              <w:t>Текущее значение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A91" w:rsidRPr="00992CC5" w:rsidRDefault="00600A91" w:rsidP="003F793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992CC5">
              <w:rPr>
                <w:rFonts w:ascii="Times New Roman" w:hAnsi="Times New Roman" w:cs="Times New Roman"/>
              </w:rPr>
              <w:t>Целевое значение</w:t>
            </w:r>
          </w:p>
          <w:p w:rsidR="00600A91" w:rsidRPr="00992CC5" w:rsidRDefault="00600A91" w:rsidP="003F793A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992CC5">
              <w:rPr>
                <w:rFonts w:ascii="Times New Roman" w:hAnsi="Times New Roman" w:cs="Times New Roman"/>
              </w:rPr>
              <w:t>(31.12.2021)</w:t>
            </w:r>
          </w:p>
        </w:tc>
      </w:tr>
      <w:tr w:rsidR="00600A91" w:rsidRPr="00545255" w:rsidTr="005452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>4</w:t>
            </w:r>
          </w:p>
        </w:tc>
      </w:tr>
      <w:tr w:rsidR="00600A91" w:rsidRPr="00545255" w:rsidTr="005452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992CC5" w:rsidP="00600A91">
            <w:r w:rsidRPr="00992CC5">
              <w:rPr>
                <w:sz w:val="22"/>
                <w:szCs w:val="22"/>
              </w:rPr>
              <w:t>Доля лиц, подконтрольных</w:t>
            </w:r>
            <w:r w:rsidR="00600A91" w:rsidRPr="00992CC5">
              <w:rPr>
                <w:sz w:val="22"/>
                <w:szCs w:val="22"/>
              </w:rPr>
              <w:t xml:space="preserve"> субъектов привлеченных к административной ответственности.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600A91" w:rsidP="00545255">
            <w:r w:rsidRPr="00992CC5">
              <w:rPr>
                <w:sz w:val="22"/>
                <w:szCs w:val="22"/>
              </w:rPr>
              <w:t>0%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A91" w:rsidRPr="00545255" w:rsidRDefault="00B27E75" w:rsidP="00545255">
            <w:r>
              <w:rPr>
                <w:sz w:val="22"/>
                <w:szCs w:val="22"/>
              </w:rPr>
              <w:t>10</w:t>
            </w:r>
            <w:r w:rsidR="00600A91" w:rsidRPr="00992CC5">
              <w:rPr>
                <w:sz w:val="22"/>
                <w:szCs w:val="22"/>
              </w:rPr>
              <w:t>%</w:t>
            </w:r>
          </w:p>
        </w:tc>
      </w:tr>
    </w:tbl>
    <w:p w:rsidR="00720639" w:rsidRPr="00600A91" w:rsidRDefault="00600A91" w:rsidP="00600A9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720639" w:rsidRPr="007C1B3C">
        <w:rPr>
          <w:sz w:val="26"/>
          <w:szCs w:val="26"/>
        </w:rPr>
        <w:t xml:space="preserve">Показатель рассчитывается как отношение </w:t>
      </w:r>
      <w:r w:rsidR="00992CC5">
        <w:rPr>
          <w:sz w:val="26"/>
          <w:szCs w:val="26"/>
        </w:rPr>
        <w:t>количества привлеченных подконтрольных субъектов</w:t>
      </w:r>
      <w:r w:rsidR="00720639" w:rsidRPr="007C1B3C">
        <w:rPr>
          <w:sz w:val="26"/>
          <w:szCs w:val="26"/>
        </w:rPr>
        <w:t xml:space="preserve"> к административной ответственности, к</w:t>
      </w:r>
      <w:r w:rsidR="00571ABB">
        <w:rPr>
          <w:sz w:val="26"/>
          <w:szCs w:val="26"/>
        </w:rPr>
        <w:t xml:space="preserve"> общему количеству подконтрольных</w:t>
      </w:r>
      <w:r w:rsidR="00720639" w:rsidRPr="007C1B3C">
        <w:rPr>
          <w:sz w:val="26"/>
          <w:szCs w:val="26"/>
        </w:rPr>
        <w:t xml:space="preserve"> субъектов, </w:t>
      </w:r>
      <w:r w:rsidR="007C1B3C" w:rsidRPr="007C1B3C">
        <w:rPr>
          <w:sz w:val="26"/>
          <w:szCs w:val="26"/>
        </w:rPr>
        <w:t xml:space="preserve">на </w:t>
      </w:r>
      <w:r w:rsidR="00720639" w:rsidRPr="007C1B3C">
        <w:rPr>
          <w:sz w:val="26"/>
          <w:szCs w:val="26"/>
        </w:rPr>
        <w:t>территории муниципального образования «</w:t>
      </w:r>
      <w:r>
        <w:rPr>
          <w:sz w:val="26"/>
          <w:szCs w:val="26"/>
        </w:rPr>
        <w:t>Шенкурский муниципальный район</w:t>
      </w:r>
      <w:r w:rsidR="00720639" w:rsidRPr="007C1B3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720639" w:rsidRDefault="00720639" w:rsidP="00600A91">
      <w:pPr>
        <w:spacing w:before="2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Раздел 3. Проект плана мероприятий по профилактике нарушений обязательных </w:t>
      </w:r>
      <w:r w:rsidR="00D416F9">
        <w:rPr>
          <w:b/>
          <w:sz w:val="26"/>
          <w:szCs w:val="26"/>
        </w:rPr>
        <w:t>требований на 2022-2023 годы</w:t>
      </w:r>
    </w:p>
    <w:tbl>
      <w:tblPr>
        <w:tblStyle w:val="a7"/>
        <w:tblW w:w="0" w:type="auto"/>
        <w:tblLook w:val="04A0"/>
      </w:tblPr>
      <w:tblGrid>
        <w:gridCol w:w="534"/>
        <w:gridCol w:w="4393"/>
        <w:gridCol w:w="2126"/>
        <w:gridCol w:w="2517"/>
      </w:tblGrid>
      <w:tr w:rsidR="000612D2" w:rsidRPr="006015F7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 w:rsidRPr="006015F7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6015F7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6015F7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Описание мероприятия, включая место проведения и адресатов (при необходимости)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Сроки (периодичность) 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Ответственный исполнитель / структурное подразделение</w:t>
            </w:r>
          </w:p>
        </w:tc>
      </w:tr>
      <w:tr w:rsidR="000612D2" w:rsidRPr="00CB5AF4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 xml:space="preserve">Подготовка и утверждение обобщений практики осуществления вида муниципального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62756C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до 20 января</w:t>
            </w:r>
            <w:r>
              <w:rPr>
                <w:rFonts w:ascii="Times New Roman" w:hAnsi="Times New Roman" w:cs="Times New Roman"/>
                <w:sz w:val="22"/>
              </w:rPr>
              <w:br/>
              <w:t>текущего</w:t>
            </w:r>
            <w:r w:rsidR="000612D2" w:rsidRPr="006015F7">
              <w:rPr>
                <w:rFonts w:ascii="Times New Roman" w:hAnsi="Times New Roman" w:cs="Times New Roman"/>
                <w:sz w:val="22"/>
              </w:rPr>
              <w:t xml:space="preserve">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CB5AF4" w:rsidRDefault="00E1177E" w:rsidP="003F793A">
            <w:pPr>
              <w:pStyle w:val="a9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отдел</w:t>
            </w:r>
            <w:r w:rsidR="000612D2" w:rsidRPr="00CB5AF4">
              <w:rPr>
                <w:rFonts w:ascii="Times New Roman" w:hAnsi="Times New Roman" w:cs="Times New Roman"/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Актуализация перечней наиболее часто встречающихся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Разработка и утверждение проверочных листов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62756C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до 1 июля текущего</w:t>
            </w:r>
            <w:r w:rsidR="000612D2" w:rsidRPr="006015F7">
              <w:rPr>
                <w:rFonts w:ascii="Times New Roman" w:hAnsi="Times New Roman" w:cs="Times New Roman"/>
                <w:sz w:val="22"/>
              </w:rPr>
              <w:t xml:space="preserve">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0612D2" w:rsidP="003F793A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Разработка и выпуск руководств по соблюдению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Pr="006015F7" w:rsidRDefault="0062756C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до 1 июля текущего</w:t>
            </w:r>
            <w:r w:rsidR="000612D2" w:rsidRPr="006015F7">
              <w:rPr>
                <w:rFonts w:ascii="Times New Roman" w:hAnsi="Times New Roman" w:cs="Times New Roman"/>
                <w:sz w:val="22"/>
              </w:rPr>
              <w:t xml:space="preserve"> года, актуализация – 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AA2B68" w:rsidRDefault="000612D2" w:rsidP="003F793A">
            <w:pPr>
              <w:pStyle w:val="a9"/>
              <w:jc w:val="both"/>
              <w:rPr>
                <w:rFonts w:ascii="Times New Roman" w:hAnsi="Times New Roman" w:cs="Times New Roman"/>
                <w:sz w:val="22"/>
              </w:rPr>
            </w:pPr>
            <w:r w:rsidRPr="00AA2B68">
              <w:rPr>
                <w:rFonts w:ascii="Times New Roman" w:hAnsi="Times New Roman" w:cs="Times New Roman"/>
                <w:sz w:val="22"/>
              </w:rPr>
              <w:t>Обновление сведений</w:t>
            </w:r>
            <w:r w:rsidRPr="00AA2B68">
              <w:rPr>
                <w:rFonts w:ascii="Times New Roman" w:hAnsi="Times New Roman" w:cs="Times New Roman"/>
                <w:color w:val="000000"/>
                <w:sz w:val="22"/>
              </w:rPr>
              <w:t xml:space="preserve"> на официальном сайте администрации МО «Шенкурский муниципальный район» в сети «Интернет»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</w:t>
            </w:r>
            <w:r w:rsidR="009649C4">
              <w:rPr>
                <w:color w:val="000000"/>
                <w:sz w:val="22"/>
              </w:rPr>
              <w:t>организационной работы и местного самоуправления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Размещение на официальном сайте руководств по соблюдению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62756C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до 1 июля текущего</w:t>
            </w:r>
            <w:r w:rsidR="000612D2" w:rsidRPr="006015F7">
              <w:rPr>
                <w:rFonts w:ascii="Times New Roman" w:hAnsi="Times New Roman" w:cs="Times New Roman"/>
                <w:sz w:val="22"/>
              </w:rPr>
              <w:t xml:space="preserve"> года, актуализация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326944" w:rsidRPr="00EF2905">
              <w:rPr>
                <w:color w:val="000000"/>
                <w:sz w:val="22"/>
              </w:rPr>
              <w:t xml:space="preserve"> </w:t>
            </w:r>
            <w:r w:rsidR="00326944">
              <w:rPr>
                <w:color w:val="000000"/>
                <w:sz w:val="22"/>
              </w:rPr>
              <w:t>организационной работы и местного самоуправления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Проведение индивидуальных и публичных консультаций с подконтрольными субъектами по разъяснению обязательных требований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8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Информирование юридических лиц, индивидуальных предпринимателей посредством проведения разъяснительной работы в средствах массовой информации и иными способами по вопросам соблюдения обязательных требований законодательства, </w:t>
            </w:r>
            <w:r w:rsidRPr="006015F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предъявляемых при осуществлении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lastRenderedPageBreak/>
              <w:t>по мере необходимости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Обобщение практики осуществления муниципального контроля, в том числе с указанием наиболее часто встречающихся случаев нарушений обязательных требований и размещение информации на официальном сайте органов местного самоуправления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571ABB" w:rsidRDefault="000612D2" w:rsidP="003F79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71ABB">
              <w:rPr>
                <w:rFonts w:ascii="Times New Roman" w:hAnsi="Times New Roman" w:cs="Times New Roman"/>
                <w:sz w:val="22"/>
                <w:szCs w:val="22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2756C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2756C">
              <w:rPr>
                <w:rFonts w:ascii="Times New Roman" w:hAnsi="Times New Roman" w:cs="Times New Roman"/>
                <w:sz w:val="22"/>
              </w:rPr>
              <w:t>при наличии соответствующих оснований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мероприятий по оценке эффективности </w:t>
            </w:r>
          </w:p>
          <w:p w:rsidR="000612D2" w:rsidRPr="006015F7" w:rsidRDefault="000612D2" w:rsidP="003F793A">
            <w:pPr>
              <w:pStyle w:val="ConsPlusNormal"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и результативности профилактических мероприятий с учетом целевых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0612D2" w:rsidRPr="006015F7" w:rsidRDefault="000612D2" w:rsidP="003F793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не позднее</w:t>
            </w:r>
          </w:p>
          <w:p w:rsidR="000612D2" w:rsidRPr="006015F7" w:rsidRDefault="000612D2" w:rsidP="003F793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30 марта года, следующего за </w:t>
            </w:r>
            <w:proofErr w:type="gramStart"/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  <w:tr w:rsidR="000612D2" w:rsidTr="003F793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2D2" w:rsidRPr="006015F7" w:rsidRDefault="000612D2" w:rsidP="003F793A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6015F7">
              <w:rPr>
                <w:rFonts w:ascii="Times New Roman" w:hAnsi="Times New Roman" w:cs="Times New Roman"/>
                <w:sz w:val="22"/>
              </w:rPr>
              <w:t>12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Разработка и утверждение Программы мероприятий, направленных на профилактику нарушений обязательных требований законодательства при осуществлении муниципального контроля на территории МО «Шенкурск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ий  муниципальный район</w:t>
            </w: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 xml:space="preserve">» на 2022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Pr="006015F7" w:rsidRDefault="000612D2" w:rsidP="003F793A">
            <w:pPr>
              <w:pStyle w:val="ConsPlusNormal"/>
              <w:ind w:firstLine="24"/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6015F7">
              <w:rPr>
                <w:rFonts w:ascii="Times New Roman" w:hAnsi="Times New Roman" w:cs="Times New Roman"/>
                <w:sz w:val="22"/>
                <w:szCs w:val="22"/>
              </w:rPr>
              <w:t>до 20 декабря текущего года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D2" w:rsidRDefault="00E1177E" w:rsidP="003F793A">
            <w:r>
              <w:rPr>
                <w:color w:val="000000"/>
                <w:sz w:val="22"/>
              </w:rPr>
              <w:t>отдел</w:t>
            </w:r>
            <w:r w:rsidR="000612D2" w:rsidRPr="00EF2905">
              <w:rPr>
                <w:color w:val="000000"/>
                <w:sz w:val="22"/>
              </w:rPr>
              <w:t xml:space="preserve"> архитектуры, строительства и ремонта объектов социальной сферы</w:t>
            </w:r>
          </w:p>
        </w:tc>
      </w:tr>
    </w:tbl>
    <w:p w:rsidR="000612D2" w:rsidRDefault="000612D2" w:rsidP="00600A91">
      <w:pPr>
        <w:spacing w:before="200"/>
        <w:jc w:val="center"/>
        <w:rPr>
          <w:b/>
          <w:sz w:val="26"/>
          <w:szCs w:val="26"/>
        </w:rPr>
      </w:pPr>
    </w:p>
    <w:p w:rsidR="00344818" w:rsidRDefault="00344818" w:rsidP="00992CC5">
      <w:pPr>
        <w:spacing w:before="2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отчетны</w:t>
      </w:r>
      <w:r w:rsidR="00D416F9">
        <w:rPr>
          <w:b/>
          <w:sz w:val="26"/>
          <w:szCs w:val="26"/>
        </w:rPr>
        <w:t>х показателей на 2022-2023 годы</w:t>
      </w:r>
    </w:p>
    <w:p w:rsidR="00344818" w:rsidRPr="00720639" w:rsidRDefault="00344818" w:rsidP="00344818">
      <w:pPr>
        <w:spacing w:before="200"/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533"/>
        <w:gridCol w:w="4251"/>
        <w:gridCol w:w="2393"/>
        <w:gridCol w:w="2393"/>
      </w:tblGrid>
      <w:tr w:rsidR="00344818" w:rsidTr="00D11A1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 w:rsidP="00ED28EB">
            <w:pPr>
              <w:pStyle w:val="a9"/>
              <w:jc w:val="both"/>
              <w:rPr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 w:rsidRPr="00992CC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992CC5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992CC5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 xml:space="preserve">Отчетный показатель </w:t>
            </w:r>
            <w:r w:rsidRPr="00992CC5">
              <w:rPr>
                <w:rFonts w:ascii="Times New Roman" w:hAnsi="Times New Roman" w:cs="Times New Roman"/>
                <w:sz w:val="22"/>
              </w:rPr>
              <w:br/>
              <w:t>(целевой индикатор)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Текущее 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Целевое значение</w:t>
            </w:r>
          </w:p>
          <w:p w:rsidR="00344818" w:rsidRPr="00992CC5" w:rsidRDefault="00344818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(31.12.2021)</w:t>
            </w:r>
          </w:p>
        </w:tc>
      </w:tr>
      <w:tr w:rsidR="00D11A10" w:rsidTr="00D11A1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10" w:rsidRPr="00992CC5" w:rsidRDefault="00D11A10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A10" w:rsidRPr="00992CC5" w:rsidRDefault="00992CC5" w:rsidP="00992CC5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 xml:space="preserve">Доля лиц, подконтрольных </w:t>
            </w:r>
            <w:r w:rsidR="00D11A10" w:rsidRPr="00992CC5">
              <w:rPr>
                <w:rFonts w:ascii="Times New Roman" w:hAnsi="Times New Roman" w:cs="Times New Roman"/>
                <w:sz w:val="22"/>
              </w:rPr>
              <w:t>субъектов привлеченных к административной ответственности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Pr="00992CC5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D11A10" w:rsidRPr="00992CC5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F9" w:rsidRPr="00992CC5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D11A10" w:rsidRPr="00992CC5" w:rsidRDefault="00D416F9" w:rsidP="00ED28EB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10%</w:t>
            </w:r>
          </w:p>
        </w:tc>
      </w:tr>
    </w:tbl>
    <w:p w:rsidR="00344818" w:rsidRPr="00E1177E" w:rsidRDefault="00B27E75" w:rsidP="00E1177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7C1B3C">
        <w:rPr>
          <w:sz w:val="26"/>
          <w:szCs w:val="26"/>
        </w:rPr>
        <w:t xml:space="preserve">Показатель рассчитывается как отношение </w:t>
      </w:r>
      <w:r>
        <w:rPr>
          <w:sz w:val="26"/>
          <w:szCs w:val="26"/>
        </w:rPr>
        <w:t>количества привлеченных подконтрольных субъектов</w:t>
      </w:r>
      <w:r w:rsidRPr="007C1B3C">
        <w:rPr>
          <w:sz w:val="26"/>
          <w:szCs w:val="26"/>
        </w:rPr>
        <w:t xml:space="preserve"> к административной ответственности, к</w:t>
      </w:r>
      <w:r>
        <w:rPr>
          <w:sz w:val="26"/>
          <w:szCs w:val="26"/>
        </w:rPr>
        <w:t xml:space="preserve"> общему количеству подконтрольных</w:t>
      </w:r>
      <w:r w:rsidRPr="007C1B3C">
        <w:rPr>
          <w:sz w:val="26"/>
          <w:szCs w:val="26"/>
        </w:rPr>
        <w:t xml:space="preserve"> субъектов, на территории муниципального образования «</w:t>
      </w:r>
      <w:r>
        <w:rPr>
          <w:sz w:val="26"/>
          <w:szCs w:val="26"/>
        </w:rPr>
        <w:t>Шенкурский муниципальный район</w:t>
      </w:r>
      <w:r w:rsidRPr="007C1B3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E1177E" w:rsidRDefault="00E1177E" w:rsidP="00344818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</w:p>
    <w:p w:rsidR="00344818" w:rsidRPr="00571ABB" w:rsidRDefault="00344818" w:rsidP="00344818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571ABB">
        <w:rPr>
          <w:rFonts w:ascii="Times New Roman" w:hAnsi="Times New Roman" w:cs="Times New Roman"/>
          <w:sz w:val="26"/>
          <w:szCs w:val="26"/>
        </w:rPr>
        <w:t xml:space="preserve">Перечень должностных лиц органа контроля (надзора), </w:t>
      </w:r>
      <w:r w:rsidRPr="00571ABB">
        <w:rPr>
          <w:rFonts w:ascii="Times New Roman" w:hAnsi="Times New Roman" w:cs="Times New Roman"/>
          <w:sz w:val="26"/>
          <w:szCs w:val="26"/>
        </w:rPr>
        <w:br/>
        <w:t>его территориальных органов, подведомствен</w:t>
      </w:r>
      <w:r w:rsidR="00992CC5" w:rsidRPr="00571ABB">
        <w:rPr>
          <w:rFonts w:ascii="Times New Roman" w:hAnsi="Times New Roman" w:cs="Times New Roman"/>
          <w:sz w:val="26"/>
          <w:szCs w:val="26"/>
        </w:rPr>
        <w:t xml:space="preserve">ных государственных учреждений </w:t>
      </w:r>
      <w:r w:rsidRPr="00571ABB">
        <w:rPr>
          <w:rFonts w:ascii="Times New Roman" w:hAnsi="Times New Roman" w:cs="Times New Roman"/>
          <w:sz w:val="26"/>
          <w:szCs w:val="26"/>
        </w:rPr>
        <w:t>ответственных за выполнение мероприятий программы</w:t>
      </w:r>
    </w:p>
    <w:p w:rsidR="00344818" w:rsidRDefault="00344818" w:rsidP="0034481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307"/>
        <w:gridCol w:w="2831"/>
        <w:gridCol w:w="2109"/>
        <w:gridCol w:w="2324"/>
      </w:tblGrid>
      <w:tr w:rsidR="00344818" w:rsidTr="0034481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ФИО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Должность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Телефон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18" w:rsidRPr="00992CC5" w:rsidRDefault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92CC5">
              <w:rPr>
                <w:rFonts w:ascii="Times New Roman" w:hAnsi="Times New Roman" w:cs="Times New Roman"/>
                <w:sz w:val="22"/>
                <w:lang w:val="en-US"/>
              </w:rPr>
              <w:t>E-mail</w:t>
            </w:r>
          </w:p>
        </w:tc>
      </w:tr>
      <w:tr w:rsidR="00344818" w:rsidRPr="00344818" w:rsidTr="00344818"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992CC5" w:rsidRDefault="00992CC5" w:rsidP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Леонтьева Ольга Анатольевна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992CC5" w:rsidRDefault="00E1177E" w:rsidP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главный специалист</w:t>
            </w:r>
            <w:r w:rsidR="00992CC5" w:rsidRPr="00992CC5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отдела </w:t>
            </w:r>
            <w:r w:rsidR="00992CC5" w:rsidRPr="00992CC5">
              <w:rPr>
                <w:rFonts w:ascii="Times New Roman" w:hAnsi="Times New Roman" w:cs="Times New Roman"/>
                <w:color w:val="000000"/>
                <w:sz w:val="22"/>
              </w:rPr>
              <w:t>архитектуры, строительства и ремонта объектов социальной сферы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18" w:rsidRPr="00992CC5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</w:rPr>
            </w:pPr>
            <w:r w:rsidRPr="00992CC5">
              <w:rPr>
                <w:rFonts w:ascii="Times New Roman" w:hAnsi="Times New Roman" w:cs="Times New Roman"/>
                <w:sz w:val="22"/>
              </w:rPr>
              <w:t>8 (818 51) 4-14-15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CC5" w:rsidRPr="00992CC5" w:rsidRDefault="00FA2A8D" w:rsidP="00992CC5">
            <w:pPr>
              <w:shd w:val="clear" w:color="auto" w:fill="FFFFFF"/>
              <w:spacing w:line="240" w:lineRule="atLeast"/>
              <w:jc w:val="both"/>
              <w:rPr>
                <w:rFonts w:eastAsia="Calibri"/>
                <w:sz w:val="22"/>
                <w:lang w:eastAsia="en-US"/>
              </w:rPr>
            </w:pPr>
            <w:hyperlink r:id="rId6" w:history="1">
              <w:r w:rsidR="00992CC5" w:rsidRPr="00992CC5">
                <w:rPr>
                  <w:rStyle w:val="a6"/>
                  <w:rFonts w:eastAsia="Calibri"/>
                  <w:sz w:val="22"/>
                  <w:lang w:val="en-US" w:eastAsia="en-US"/>
                </w:rPr>
                <w:t>otdelarh</w:t>
              </w:r>
              <w:r w:rsidR="00992CC5" w:rsidRPr="00992CC5">
                <w:rPr>
                  <w:rStyle w:val="a6"/>
                  <w:rFonts w:eastAsia="Calibri"/>
                  <w:sz w:val="22"/>
                  <w:lang w:eastAsia="en-US"/>
                </w:rPr>
                <w:t>@</w:t>
              </w:r>
              <w:r w:rsidR="00992CC5" w:rsidRPr="00992CC5">
                <w:rPr>
                  <w:rStyle w:val="a6"/>
                  <w:rFonts w:eastAsia="Calibri"/>
                  <w:sz w:val="22"/>
                  <w:lang w:val="en-US" w:eastAsia="en-US"/>
                </w:rPr>
                <w:t>shenradm</w:t>
              </w:r>
              <w:r w:rsidR="00992CC5" w:rsidRPr="00992CC5">
                <w:rPr>
                  <w:rStyle w:val="a6"/>
                  <w:rFonts w:eastAsia="Calibri"/>
                  <w:sz w:val="22"/>
                  <w:lang w:eastAsia="en-US"/>
                </w:rPr>
                <w:t>.</w:t>
              </w:r>
              <w:r w:rsidR="00992CC5" w:rsidRPr="00992CC5">
                <w:rPr>
                  <w:rStyle w:val="a6"/>
                  <w:rFonts w:eastAsia="Calibri"/>
                  <w:sz w:val="22"/>
                  <w:lang w:val="en-US" w:eastAsia="en-US"/>
                </w:rPr>
                <w:t>ru</w:t>
              </w:r>
            </w:hyperlink>
            <w:r w:rsidR="00992CC5" w:rsidRPr="00992CC5">
              <w:rPr>
                <w:rFonts w:eastAsia="Calibri"/>
                <w:sz w:val="22"/>
                <w:lang w:eastAsia="en-US"/>
              </w:rPr>
              <w:t xml:space="preserve"> </w:t>
            </w:r>
          </w:p>
          <w:p w:rsidR="00344818" w:rsidRPr="00992CC5" w:rsidRDefault="00344818" w:rsidP="00344818">
            <w:pPr>
              <w:pStyle w:val="a9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</w:tbl>
    <w:p w:rsidR="00DE0E48" w:rsidRPr="00DE0E48" w:rsidRDefault="00DE0E48" w:rsidP="00E1177E">
      <w:pPr>
        <w:jc w:val="both"/>
        <w:rPr>
          <w:sz w:val="26"/>
          <w:szCs w:val="26"/>
        </w:rPr>
      </w:pPr>
    </w:p>
    <w:sectPr w:rsidR="00DE0E48" w:rsidRPr="00DE0E48" w:rsidSect="00C25F72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4FC"/>
    <w:multiLevelType w:val="hybridMultilevel"/>
    <w:tmpl w:val="6EF07ED4"/>
    <w:lvl w:ilvl="0" w:tplc="9AB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9746A"/>
    <w:multiLevelType w:val="multilevel"/>
    <w:tmpl w:val="CAF242C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E25"/>
    <w:rsid w:val="000117B2"/>
    <w:rsid w:val="000231FD"/>
    <w:rsid w:val="000339EC"/>
    <w:rsid w:val="00033DB4"/>
    <w:rsid w:val="000612D2"/>
    <w:rsid w:val="00077C32"/>
    <w:rsid w:val="000811EC"/>
    <w:rsid w:val="00090ADF"/>
    <w:rsid w:val="000A21A9"/>
    <w:rsid w:val="000B4B50"/>
    <w:rsid w:val="000D1C7D"/>
    <w:rsid w:val="000E3FC5"/>
    <w:rsid w:val="000E7E3F"/>
    <w:rsid w:val="00141151"/>
    <w:rsid w:val="0016097D"/>
    <w:rsid w:val="001B1CD6"/>
    <w:rsid w:val="001E3780"/>
    <w:rsid w:val="001F6E7F"/>
    <w:rsid w:val="00204978"/>
    <w:rsid w:val="00214AD6"/>
    <w:rsid w:val="00264E1F"/>
    <w:rsid w:val="002D718F"/>
    <w:rsid w:val="00322310"/>
    <w:rsid w:val="00326944"/>
    <w:rsid w:val="00344818"/>
    <w:rsid w:val="0035796D"/>
    <w:rsid w:val="00367064"/>
    <w:rsid w:val="003A6297"/>
    <w:rsid w:val="003C28B7"/>
    <w:rsid w:val="003D1850"/>
    <w:rsid w:val="00480D3E"/>
    <w:rsid w:val="004864BB"/>
    <w:rsid w:val="004949D3"/>
    <w:rsid w:val="004971D9"/>
    <w:rsid w:val="004B7AEE"/>
    <w:rsid w:val="004D17AA"/>
    <w:rsid w:val="004E008B"/>
    <w:rsid w:val="004F5C0F"/>
    <w:rsid w:val="0052637D"/>
    <w:rsid w:val="005340BA"/>
    <w:rsid w:val="00541F09"/>
    <w:rsid w:val="00545255"/>
    <w:rsid w:val="0055441B"/>
    <w:rsid w:val="00571ABB"/>
    <w:rsid w:val="005F7EEE"/>
    <w:rsid w:val="00600A91"/>
    <w:rsid w:val="006015F7"/>
    <w:rsid w:val="0062756C"/>
    <w:rsid w:val="00646983"/>
    <w:rsid w:val="00666F1D"/>
    <w:rsid w:val="00670EBD"/>
    <w:rsid w:val="0069666B"/>
    <w:rsid w:val="006E6247"/>
    <w:rsid w:val="00701A15"/>
    <w:rsid w:val="00715AE8"/>
    <w:rsid w:val="00720639"/>
    <w:rsid w:val="00741FD8"/>
    <w:rsid w:val="00744AD1"/>
    <w:rsid w:val="0075441D"/>
    <w:rsid w:val="00780E1B"/>
    <w:rsid w:val="00790E28"/>
    <w:rsid w:val="007A205C"/>
    <w:rsid w:val="007C1B3C"/>
    <w:rsid w:val="00810471"/>
    <w:rsid w:val="00832E00"/>
    <w:rsid w:val="00866ED6"/>
    <w:rsid w:val="008679DE"/>
    <w:rsid w:val="0087724E"/>
    <w:rsid w:val="00881A0A"/>
    <w:rsid w:val="008E20BC"/>
    <w:rsid w:val="008E6E62"/>
    <w:rsid w:val="00914CDC"/>
    <w:rsid w:val="00944C57"/>
    <w:rsid w:val="00950CE4"/>
    <w:rsid w:val="00953E25"/>
    <w:rsid w:val="00963224"/>
    <w:rsid w:val="009649C4"/>
    <w:rsid w:val="00980CC2"/>
    <w:rsid w:val="00992CC5"/>
    <w:rsid w:val="009F2211"/>
    <w:rsid w:val="009F3DEC"/>
    <w:rsid w:val="00A0221D"/>
    <w:rsid w:val="00A56DD7"/>
    <w:rsid w:val="00A57A2A"/>
    <w:rsid w:val="00AA2B68"/>
    <w:rsid w:val="00AC7FF7"/>
    <w:rsid w:val="00B233CA"/>
    <w:rsid w:val="00B27E75"/>
    <w:rsid w:val="00B371B1"/>
    <w:rsid w:val="00B80842"/>
    <w:rsid w:val="00B81C6F"/>
    <w:rsid w:val="00B84741"/>
    <w:rsid w:val="00BE6963"/>
    <w:rsid w:val="00C23405"/>
    <w:rsid w:val="00C25F72"/>
    <w:rsid w:val="00C8205D"/>
    <w:rsid w:val="00C85E42"/>
    <w:rsid w:val="00CB5AF4"/>
    <w:rsid w:val="00CD1B58"/>
    <w:rsid w:val="00CE06D3"/>
    <w:rsid w:val="00CE7CF9"/>
    <w:rsid w:val="00D11A10"/>
    <w:rsid w:val="00D27A3A"/>
    <w:rsid w:val="00D416F9"/>
    <w:rsid w:val="00D45D33"/>
    <w:rsid w:val="00D817F6"/>
    <w:rsid w:val="00DE0E48"/>
    <w:rsid w:val="00DF19A5"/>
    <w:rsid w:val="00E1177E"/>
    <w:rsid w:val="00E20898"/>
    <w:rsid w:val="00E37C5A"/>
    <w:rsid w:val="00E6739F"/>
    <w:rsid w:val="00EC5FA3"/>
    <w:rsid w:val="00ED4100"/>
    <w:rsid w:val="00ED529E"/>
    <w:rsid w:val="00ED7D09"/>
    <w:rsid w:val="00EF2B4D"/>
    <w:rsid w:val="00F07E77"/>
    <w:rsid w:val="00F21549"/>
    <w:rsid w:val="00F35DC6"/>
    <w:rsid w:val="00F44413"/>
    <w:rsid w:val="00F96343"/>
    <w:rsid w:val="00FA2A8D"/>
    <w:rsid w:val="00FC0CDB"/>
    <w:rsid w:val="00FC18FF"/>
    <w:rsid w:val="00FC3E09"/>
    <w:rsid w:val="00FD4093"/>
    <w:rsid w:val="00FE248A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3E25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4"/>
    <w:uiPriority w:val="99"/>
    <w:rsid w:val="00953E25"/>
    <w:rPr>
      <w:rFonts w:ascii="Times New Roman" w:hAnsi="Times New Roman" w:cs="Times New Roman"/>
      <w:b/>
      <w:bCs/>
      <w:spacing w:val="7"/>
      <w:sz w:val="25"/>
      <w:szCs w:val="25"/>
    </w:rPr>
  </w:style>
  <w:style w:type="paragraph" w:customStyle="1" w:styleId="ConsPlusNormal">
    <w:name w:val="ConsPlusNormal"/>
    <w:rsid w:val="00953E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E0E4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E0E48"/>
    <w:rPr>
      <w:color w:val="0000FF" w:themeColor="hyperlink"/>
      <w:u w:val="single"/>
    </w:rPr>
  </w:style>
  <w:style w:type="paragraph" w:customStyle="1" w:styleId="Default">
    <w:name w:val="Default"/>
    <w:rsid w:val="008772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87724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39"/>
    <w:rsid w:val="008104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7"/>
    <w:uiPriority w:val="39"/>
    <w:rsid w:val="00EF2B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F21549"/>
    <w:pPr>
      <w:widowControl w:val="0"/>
      <w:shd w:val="clear" w:color="auto" w:fill="FFFFFF"/>
      <w:spacing w:after="420" w:line="240" w:lineRule="atLeast"/>
      <w:jc w:val="center"/>
    </w:pPr>
    <w:rPr>
      <w:rFonts w:eastAsiaTheme="minorHAnsi"/>
      <w:b/>
      <w:bCs/>
      <w:spacing w:val="7"/>
      <w:sz w:val="25"/>
      <w:szCs w:val="25"/>
      <w:lang w:eastAsia="en-US"/>
    </w:rPr>
  </w:style>
  <w:style w:type="character" w:customStyle="1" w:styleId="a8">
    <w:name w:val="Основной текст Знак"/>
    <w:basedOn w:val="a0"/>
    <w:link w:val="a4"/>
    <w:uiPriority w:val="99"/>
    <w:semiHidden/>
    <w:rsid w:val="00F215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4B7AE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9">
    <w:name w:val="No Spacing"/>
    <w:qFormat/>
    <w:rsid w:val="001E3780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tdelarh@she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102B3-F2A0-4778-A7F5-92BF3121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2711</Words>
  <Characters>15458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Леонтьева Ольга Анатольевна</cp:lastModifiedBy>
  <cp:revision>6</cp:revision>
  <cp:lastPrinted>2020-12-22T09:22:00Z</cp:lastPrinted>
  <dcterms:created xsi:type="dcterms:W3CDTF">2020-12-21T11:53:00Z</dcterms:created>
  <dcterms:modified xsi:type="dcterms:W3CDTF">2020-12-24T08:41:00Z</dcterms:modified>
</cp:coreProperties>
</file>